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B8CDF2" w14:textId="77777777" w:rsidR="00E71B0F" w:rsidRDefault="006D23BC">
      <w:r>
        <w:t xml:space="preserve"> </w:t>
      </w:r>
    </w:p>
    <w:p w14:paraId="78C178B4" w14:textId="77777777" w:rsidR="004A778C" w:rsidRDefault="004A778C"/>
    <w:p w14:paraId="31408FA5" w14:textId="77777777" w:rsidR="007C79DD" w:rsidRPr="00B95798" w:rsidRDefault="007C79DD" w:rsidP="007C79DD">
      <w:pPr>
        <w:pStyle w:val="Naslov3"/>
        <w:ind w:firstLine="0"/>
        <w:rPr>
          <w:rFonts w:eastAsia="Arial Unicode MS"/>
        </w:rPr>
      </w:pPr>
      <w:r w:rsidRPr="00B95798">
        <w:t>SPLOŠNA BOLNIŠNICA</w:t>
      </w:r>
      <w:r w:rsidRPr="00B95798">
        <w:tab/>
        <w:t xml:space="preserve">                                                                                     </w:t>
      </w:r>
    </w:p>
    <w:p w14:paraId="14D38955" w14:textId="77777777" w:rsidR="007C79DD" w:rsidRPr="00B95798" w:rsidRDefault="007C79DD" w:rsidP="007C79DD">
      <w:pPr>
        <w:pStyle w:val="Naslov2"/>
      </w:pPr>
      <w:r w:rsidRPr="00B95798">
        <w:t>MURSKA SOBOTA</w:t>
      </w:r>
    </w:p>
    <w:p w14:paraId="124833EF" w14:textId="77777777" w:rsidR="007C79DD" w:rsidRPr="00B95798" w:rsidRDefault="007C79DD" w:rsidP="007C79DD">
      <w:pPr>
        <w:pStyle w:val="Naslov2"/>
      </w:pPr>
      <w:r w:rsidRPr="00B95798">
        <w:t>Ulica dr. Vrbnjaka 6, Rakičan</w:t>
      </w:r>
    </w:p>
    <w:p w14:paraId="76FD182F" w14:textId="77777777" w:rsidR="007C79DD" w:rsidRPr="00B95798" w:rsidRDefault="007C79DD" w:rsidP="007C79DD">
      <w:pPr>
        <w:pStyle w:val="Naslov2"/>
      </w:pPr>
      <w:r w:rsidRPr="00B95798">
        <w:t>9000 Murska Sobota</w:t>
      </w:r>
    </w:p>
    <w:p w14:paraId="6695C466" w14:textId="77777777" w:rsidR="007C79DD" w:rsidRPr="00B95798" w:rsidRDefault="007C79DD" w:rsidP="007C79DD"/>
    <w:p w14:paraId="1A9C6AAD" w14:textId="77777777" w:rsidR="007C79DD" w:rsidRPr="00B95798" w:rsidRDefault="007C79DD" w:rsidP="007C79DD"/>
    <w:p w14:paraId="7DB53EB8" w14:textId="2B83FB74" w:rsidR="007C79DD" w:rsidRPr="00B95798" w:rsidRDefault="007C79DD" w:rsidP="007C79DD">
      <w:r w:rsidRPr="00B95798">
        <w:t xml:space="preserve">Št.: </w:t>
      </w:r>
      <w:r>
        <w:rPr>
          <w:noProof/>
        </w:rPr>
        <w:t>JN</w:t>
      </w:r>
      <w:r w:rsidR="00DE7303">
        <w:rPr>
          <w:noProof/>
        </w:rPr>
        <w:t>1</w:t>
      </w:r>
      <w:r w:rsidR="003D1471">
        <w:rPr>
          <w:noProof/>
        </w:rPr>
        <w:t>2</w:t>
      </w:r>
      <w:r w:rsidRPr="00B95798">
        <w:rPr>
          <w:noProof/>
        </w:rPr>
        <w:t>/</w:t>
      </w:r>
      <w:r>
        <w:rPr>
          <w:noProof/>
        </w:rPr>
        <w:t>202</w:t>
      </w:r>
      <w:r w:rsidR="003D1471">
        <w:rPr>
          <w:noProof/>
        </w:rPr>
        <w:t>5</w:t>
      </w:r>
    </w:p>
    <w:p w14:paraId="2D340AD0" w14:textId="77777777" w:rsidR="007C79DD" w:rsidRPr="00B95798" w:rsidRDefault="007C79DD" w:rsidP="007C79DD">
      <w:pPr>
        <w:pStyle w:val="xl38"/>
        <w:spacing w:before="0" w:beforeAutospacing="0" w:after="0" w:afterAutospacing="0"/>
        <w:rPr>
          <w:rFonts w:ascii="Times New Roman" w:hAnsi="Times New Roman" w:cs="Times New Roman"/>
          <w:b w:val="0"/>
          <w:bCs w:val="0"/>
        </w:rPr>
      </w:pPr>
    </w:p>
    <w:p w14:paraId="408F8BAE" w14:textId="77777777" w:rsidR="007C79DD" w:rsidRPr="00B95798" w:rsidRDefault="007C79DD" w:rsidP="007C79DD">
      <w:pPr>
        <w:jc w:val="both"/>
      </w:pPr>
    </w:p>
    <w:p w14:paraId="5DEE5BF0" w14:textId="77777777" w:rsidR="007C79DD" w:rsidRPr="00B95798" w:rsidRDefault="007C79DD" w:rsidP="007C79DD">
      <w:pPr>
        <w:jc w:val="both"/>
      </w:pPr>
      <w:r w:rsidRPr="00B95798">
        <w:t xml:space="preserve"> </w:t>
      </w:r>
    </w:p>
    <w:p w14:paraId="1C49FC34" w14:textId="77777777" w:rsidR="007C79DD" w:rsidRPr="00B95798" w:rsidRDefault="007C79DD" w:rsidP="007C79DD">
      <w:pPr>
        <w:jc w:val="both"/>
      </w:pPr>
      <w:r w:rsidRPr="00B95798">
        <w:t xml:space="preserve"> </w:t>
      </w:r>
    </w:p>
    <w:p w14:paraId="5D5D0D96" w14:textId="77777777" w:rsidR="007C79DD" w:rsidRPr="00B95798" w:rsidRDefault="007C79DD" w:rsidP="007C79DD">
      <w:pPr>
        <w:jc w:val="both"/>
      </w:pPr>
    </w:p>
    <w:p w14:paraId="55DF2442" w14:textId="77777777" w:rsidR="007C79DD" w:rsidRPr="00B95798" w:rsidRDefault="007C79DD" w:rsidP="007C79DD">
      <w:pPr>
        <w:jc w:val="both"/>
      </w:pPr>
    </w:p>
    <w:p w14:paraId="6C7EDFFA" w14:textId="77777777" w:rsidR="007C79DD" w:rsidRPr="00B95798" w:rsidRDefault="007C79DD" w:rsidP="007C79DD">
      <w:pPr>
        <w:pStyle w:val="Naslov1"/>
        <w:rPr>
          <w:sz w:val="32"/>
          <w:szCs w:val="32"/>
        </w:rPr>
      </w:pPr>
      <w:r w:rsidRPr="00B95798">
        <w:rPr>
          <w:sz w:val="32"/>
          <w:szCs w:val="32"/>
        </w:rPr>
        <w:t>RAZPISNA  DOKUMENTACIJA</w:t>
      </w:r>
    </w:p>
    <w:p w14:paraId="5A635827" w14:textId="77777777" w:rsidR="007C79DD" w:rsidRPr="00B95798" w:rsidRDefault="007C79DD" w:rsidP="007C79DD">
      <w:pPr>
        <w:jc w:val="both"/>
      </w:pPr>
    </w:p>
    <w:p w14:paraId="3039C462" w14:textId="77777777" w:rsidR="007C79DD" w:rsidRPr="00B95798" w:rsidRDefault="007C79DD" w:rsidP="007C79DD">
      <w:pPr>
        <w:jc w:val="both"/>
      </w:pPr>
    </w:p>
    <w:p w14:paraId="332FB2E0" w14:textId="77777777" w:rsidR="007C79DD" w:rsidRPr="00B95798" w:rsidRDefault="007C79DD" w:rsidP="007C79DD">
      <w:pPr>
        <w:jc w:val="center"/>
      </w:pPr>
    </w:p>
    <w:p w14:paraId="47EE1BF5" w14:textId="77777777" w:rsidR="007C79DD" w:rsidRPr="00B95798" w:rsidRDefault="007C79DD" w:rsidP="007C79DD">
      <w:pPr>
        <w:jc w:val="center"/>
      </w:pPr>
      <w:r w:rsidRPr="00B95798">
        <w:t>Predmet javnega naročila:</w:t>
      </w:r>
    </w:p>
    <w:p w14:paraId="14B36504" w14:textId="77777777" w:rsidR="007C79DD" w:rsidRPr="00B95798" w:rsidRDefault="007C79DD" w:rsidP="007C79DD">
      <w:pPr>
        <w:jc w:val="center"/>
      </w:pPr>
    </w:p>
    <w:p w14:paraId="41370A38" w14:textId="77777777" w:rsidR="007C79DD" w:rsidRPr="00B95798" w:rsidRDefault="007C79DD" w:rsidP="007C79DD">
      <w:pPr>
        <w:jc w:val="both"/>
      </w:pPr>
    </w:p>
    <w:p w14:paraId="778FCFEC" w14:textId="5918A22F" w:rsidR="00EF6276" w:rsidRPr="00EF6276" w:rsidRDefault="000C67FD" w:rsidP="00EF6276">
      <w:pPr>
        <w:jc w:val="center"/>
        <w:rPr>
          <w:b/>
          <w:i/>
          <w:sz w:val="32"/>
          <w:szCs w:val="32"/>
        </w:rPr>
      </w:pPr>
      <w:bookmarkStart w:id="0" w:name="_Hlk182760506"/>
      <w:r>
        <w:rPr>
          <w:b/>
          <w:i/>
          <w:noProof/>
          <w:sz w:val="32"/>
          <w:szCs w:val="32"/>
        </w:rPr>
        <w:t>»</w:t>
      </w:r>
      <w:r w:rsidR="0028116C">
        <w:rPr>
          <w:b/>
          <w:i/>
          <w:noProof/>
          <w:sz w:val="32"/>
          <w:szCs w:val="32"/>
        </w:rPr>
        <w:t>Sukcesivna dobava čistilnih sredstev</w:t>
      </w:r>
      <w:r w:rsidR="003D1471">
        <w:rPr>
          <w:b/>
          <w:i/>
          <w:noProof/>
          <w:sz w:val="32"/>
          <w:szCs w:val="32"/>
        </w:rPr>
        <w:t>-ponovitev</w:t>
      </w:r>
      <w:r>
        <w:rPr>
          <w:b/>
          <w:i/>
          <w:noProof/>
          <w:sz w:val="32"/>
          <w:szCs w:val="32"/>
        </w:rPr>
        <w:t>«</w:t>
      </w:r>
    </w:p>
    <w:bookmarkEnd w:id="0"/>
    <w:p w14:paraId="632878CF" w14:textId="77777777" w:rsidR="007C79DD" w:rsidRPr="00B95798" w:rsidRDefault="007C79DD" w:rsidP="007C79DD">
      <w:pPr>
        <w:jc w:val="both"/>
      </w:pPr>
    </w:p>
    <w:p w14:paraId="22AF8294" w14:textId="77777777" w:rsidR="007C79DD" w:rsidRPr="00B95798" w:rsidRDefault="007C79DD" w:rsidP="007C79DD">
      <w:pPr>
        <w:jc w:val="both"/>
      </w:pPr>
    </w:p>
    <w:p w14:paraId="42313863" w14:textId="77777777" w:rsidR="007C79DD" w:rsidRPr="00B95798" w:rsidRDefault="007C79DD" w:rsidP="007C79DD">
      <w:pPr>
        <w:jc w:val="both"/>
      </w:pPr>
    </w:p>
    <w:p w14:paraId="754D18E2" w14:textId="77777777" w:rsidR="007C79DD" w:rsidRPr="00B95798" w:rsidRDefault="007C79DD" w:rsidP="007C79DD">
      <w:pPr>
        <w:pStyle w:val="Datum"/>
        <w:spacing w:after="0"/>
        <w:rPr>
          <w:lang w:val="sl-SI" w:eastAsia="sl-SI"/>
        </w:rPr>
      </w:pPr>
    </w:p>
    <w:p w14:paraId="29C09E06" w14:textId="77777777" w:rsidR="007C79DD" w:rsidRPr="00B95798" w:rsidRDefault="007C79DD" w:rsidP="007C79DD">
      <w:pPr>
        <w:jc w:val="both"/>
      </w:pPr>
    </w:p>
    <w:p w14:paraId="5D7B12D6" w14:textId="77777777" w:rsidR="007C79DD" w:rsidRPr="00B95798" w:rsidRDefault="007C79DD" w:rsidP="007C79DD">
      <w:pPr>
        <w:jc w:val="both"/>
      </w:pPr>
    </w:p>
    <w:p w14:paraId="558E8098" w14:textId="77777777" w:rsidR="007C79DD" w:rsidRPr="00B95798" w:rsidRDefault="007C79DD" w:rsidP="007C79DD">
      <w:pPr>
        <w:jc w:val="both"/>
      </w:pPr>
    </w:p>
    <w:p w14:paraId="56E833CA" w14:textId="77777777" w:rsidR="007C79DD" w:rsidRPr="00B95798" w:rsidRDefault="007C79DD" w:rsidP="007C79DD">
      <w:pPr>
        <w:jc w:val="both"/>
      </w:pPr>
    </w:p>
    <w:p w14:paraId="2517ADCB" w14:textId="77777777" w:rsidR="007C79DD" w:rsidRPr="00B95798" w:rsidRDefault="007C79DD" w:rsidP="007C79DD">
      <w:pPr>
        <w:jc w:val="center"/>
      </w:pPr>
    </w:p>
    <w:p w14:paraId="1872FD52" w14:textId="77777777" w:rsidR="007C79DD" w:rsidRPr="00B95798" w:rsidRDefault="007C79DD" w:rsidP="007C79DD">
      <w:pPr>
        <w:jc w:val="both"/>
      </w:pPr>
    </w:p>
    <w:p w14:paraId="0E6CEB97" w14:textId="77777777" w:rsidR="007C79DD" w:rsidRPr="00B95798" w:rsidRDefault="007C79DD" w:rsidP="007C79DD">
      <w:pPr>
        <w:jc w:val="both"/>
      </w:pPr>
    </w:p>
    <w:p w14:paraId="0396A732" w14:textId="77777777" w:rsidR="007C79DD" w:rsidRPr="00B95798" w:rsidRDefault="007C79DD" w:rsidP="007C79DD">
      <w:pPr>
        <w:jc w:val="both"/>
      </w:pPr>
    </w:p>
    <w:p w14:paraId="4598EA80" w14:textId="77777777" w:rsidR="007C79DD" w:rsidRPr="00B95798" w:rsidRDefault="007C79DD" w:rsidP="007C79DD">
      <w:pPr>
        <w:jc w:val="both"/>
      </w:pPr>
    </w:p>
    <w:p w14:paraId="16691954" w14:textId="77777777" w:rsidR="007C79DD" w:rsidRPr="00B95798" w:rsidRDefault="007C79DD" w:rsidP="007C79DD">
      <w:pPr>
        <w:jc w:val="both"/>
      </w:pPr>
    </w:p>
    <w:p w14:paraId="58FD6369" w14:textId="77777777" w:rsidR="007C79DD" w:rsidRPr="00B95798" w:rsidRDefault="007C79DD" w:rsidP="007C79DD">
      <w:pPr>
        <w:pStyle w:val="Datum"/>
        <w:spacing w:after="0"/>
        <w:rPr>
          <w:lang w:val="sl-SI" w:eastAsia="sl-SI"/>
        </w:rPr>
      </w:pPr>
    </w:p>
    <w:p w14:paraId="0BDBA052" w14:textId="77777777" w:rsidR="007C79DD" w:rsidRPr="00B95798" w:rsidRDefault="007C79DD" w:rsidP="007C79DD">
      <w:pPr>
        <w:jc w:val="both"/>
      </w:pPr>
    </w:p>
    <w:p w14:paraId="03A20FDB" w14:textId="11326ACB" w:rsidR="007C79DD" w:rsidRDefault="007C79DD" w:rsidP="007C79DD">
      <w:pPr>
        <w:jc w:val="center"/>
        <w:rPr>
          <w:noProof/>
        </w:rPr>
      </w:pPr>
      <w:r w:rsidRPr="000E5A1B">
        <w:t>Murska Sobota,</w:t>
      </w:r>
      <w:r w:rsidRPr="000E5A1B">
        <w:rPr>
          <w:noProof/>
        </w:rPr>
        <w:t xml:space="preserve"> </w:t>
      </w:r>
      <w:r w:rsidR="00D449A2">
        <w:rPr>
          <w:noProof/>
        </w:rPr>
        <w:t>maj</w:t>
      </w:r>
      <w:r w:rsidR="00103772">
        <w:rPr>
          <w:noProof/>
        </w:rPr>
        <w:t xml:space="preserve"> </w:t>
      </w:r>
      <w:r w:rsidRPr="000E5A1B">
        <w:rPr>
          <w:noProof/>
        </w:rPr>
        <w:t>20</w:t>
      </w:r>
      <w:r>
        <w:rPr>
          <w:noProof/>
        </w:rPr>
        <w:t>2</w:t>
      </w:r>
      <w:r w:rsidR="003D1471">
        <w:rPr>
          <w:noProof/>
        </w:rPr>
        <w:t>5</w:t>
      </w:r>
    </w:p>
    <w:p w14:paraId="7B470285" w14:textId="77777777" w:rsidR="002B4931" w:rsidRPr="000E5A1B" w:rsidRDefault="002B4931" w:rsidP="007C79DD">
      <w:pPr>
        <w:jc w:val="center"/>
      </w:pPr>
    </w:p>
    <w:p w14:paraId="6E38B0D5" w14:textId="77777777" w:rsidR="007C79DD" w:rsidRPr="00B95798" w:rsidRDefault="007C79DD" w:rsidP="007C79DD">
      <w:pPr>
        <w:rPr>
          <w:sz w:val="28"/>
          <w:szCs w:val="28"/>
        </w:rPr>
      </w:pPr>
    </w:p>
    <w:p w14:paraId="0FE4D9C9" w14:textId="77777777" w:rsidR="007C79DD" w:rsidRPr="00B95798" w:rsidRDefault="007C79DD" w:rsidP="007C79DD">
      <w:pPr>
        <w:rPr>
          <w:sz w:val="28"/>
          <w:szCs w:val="28"/>
        </w:rPr>
      </w:pPr>
    </w:p>
    <w:p w14:paraId="5983B7FA" w14:textId="77777777" w:rsidR="007C79DD" w:rsidRPr="00B95798" w:rsidRDefault="007C79DD" w:rsidP="007C79DD">
      <w:pPr>
        <w:rPr>
          <w:sz w:val="28"/>
          <w:szCs w:val="28"/>
        </w:rPr>
      </w:pPr>
    </w:p>
    <w:p w14:paraId="2D35E85C" w14:textId="77777777" w:rsidR="007C79DD" w:rsidRPr="00B95798" w:rsidRDefault="007C79DD" w:rsidP="007C79DD">
      <w:pPr>
        <w:rPr>
          <w:sz w:val="28"/>
          <w:szCs w:val="28"/>
        </w:rPr>
      </w:pPr>
    </w:p>
    <w:p w14:paraId="081FD28A" w14:textId="77777777" w:rsidR="007C79DD" w:rsidRPr="00B95798" w:rsidRDefault="007C79DD" w:rsidP="007C79DD">
      <w:pPr>
        <w:rPr>
          <w:sz w:val="28"/>
          <w:szCs w:val="28"/>
        </w:rPr>
      </w:pPr>
    </w:p>
    <w:p w14:paraId="47DCA5B0" w14:textId="77777777" w:rsidR="007C79DD" w:rsidRPr="00B95798" w:rsidRDefault="007C79DD" w:rsidP="007C79DD">
      <w:pPr>
        <w:rPr>
          <w:sz w:val="28"/>
          <w:szCs w:val="28"/>
        </w:rPr>
      </w:pPr>
    </w:p>
    <w:p w14:paraId="76CD3B8F" w14:textId="77777777" w:rsidR="007C79DD" w:rsidRPr="00B95798" w:rsidRDefault="007C79DD" w:rsidP="007C79DD">
      <w:pPr>
        <w:pStyle w:val="Naslov1"/>
        <w:rPr>
          <w:b w:val="0"/>
          <w:bCs w:val="0"/>
        </w:rPr>
      </w:pPr>
    </w:p>
    <w:p w14:paraId="3A72C8FF" w14:textId="77777777" w:rsidR="007C79DD" w:rsidRPr="00B95798" w:rsidRDefault="007C79DD" w:rsidP="007C79DD">
      <w:pPr>
        <w:pStyle w:val="Naslov1"/>
        <w:jc w:val="left"/>
        <w:rPr>
          <w:b w:val="0"/>
          <w:bCs w:val="0"/>
        </w:rPr>
      </w:pPr>
    </w:p>
    <w:p w14:paraId="6095B5C7" w14:textId="77777777" w:rsidR="007C79DD" w:rsidRPr="00B95798" w:rsidRDefault="007C79DD" w:rsidP="007C79DD">
      <w:pPr>
        <w:pStyle w:val="Naslov1"/>
        <w:rPr>
          <w:b w:val="0"/>
          <w:bCs w:val="0"/>
        </w:rPr>
      </w:pPr>
    </w:p>
    <w:p w14:paraId="6A6B76A5" w14:textId="77777777" w:rsidR="007C79DD" w:rsidRPr="00B95798" w:rsidRDefault="007C79DD" w:rsidP="007C79DD">
      <w:pPr>
        <w:pStyle w:val="Naslov1"/>
        <w:rPr>
          <w:rFonts w:eastAsia="Arial Unicode MS"/>
          <w:b w:val="0"/>
          <w:bCs w:val="0"/>
        </w:rPr>
      </w:pPr>
      <w:r w:rsidRPr="00B95798">
        <w:rPr>
          <w:b w:val="0"/>
          <w:bCs w:val="0"/>
        </w:rPr>
        <w:t>VSEBINA RAZPISNE DOKUMENTACIJE</w:t>
      </w:r>
    </w:p>
    <w:p w14:paraId="37B3929A" w14:textId="77777777" w:rsidR="007C79DD" w:rsidRPr="00B95798" w:rsidRDefault="007C79DD" w:rsidP="007C79DD"/>
    <w:p w14:paraId="7F0BDEAE" w14:textId="77777777" w:rsidR="007C79DD" w:rsidRPr="00B95798" w:rsidRDefault="007C79DD" w:rsidP="007C79DD">
      <w:pPr>
        <w:pStyle w:val="ASB2"/>
        <w:rPr>
          <w:lang w:val="sl-SI"/>
        </w:rPr>
      </w:pPr>
    </w:p>
    <w:p w14:paraId="408AF5C9" w14:textId="1BA8428C" w:rsidR="000C67FD" w:rsidRDefault="000C67FD" w:rsidP="000C67FD">
      <w:pPr>
        <w:pStyle w:val="ASB2"/>
        <w:rPr>
          <w:lang w:val="sl-SI"/>
        </w:rPr>
      </w:pPr>
    </w:p>
    <w:p w14:paraId="210DB59A" w14:textId="25FC8606" w:rsidR="000C67FD" w:rsidRDefault="000C67FD" w:rsidP="000C67FD">
      <w:pPr>
        <w:pStyle w:val="ASB2"/>
        <w:rPr>
          <w:lang w:val="sl-SI"/>
        </w:rPr>
      </w:pPr>
    </w:p>
    <w:p w14:paraId="63AE6D0B" w14:textId="77777777" w:rsidR="000C67FD" w:rsidRDefault="000C67FD" w:rsidP="000C67FD">
      <w:pPr>
        <w:pStyle w:val="ASB2"/>
        <w:rPr>
          <w:lang w:val="sl-SI"/>
        </w:rPr>
      </w:pPr>
    </w:p>
    <w:p w14:paraId="2E03F72A" w14:textId="77777777" w:rsidR="000C67FD" w:rsidRPr="00A41CCB" w:rsidRDefault="000C67FD" w:rsidP="000C67FD">
      <w:pPr>
        <w:pStyle w:val="Naslov1"/>
        <w:jc w:val="left"/>
        <w:rPr>
          <w:bCs w:val="0"/>
        </w:rPr>
      </w:pPr>
      <w:r w:rsidRPr="00A41CCB">
        <w:rPr>
          <w:bCs w:val="0"/>
        </w:rPr>
        <w:t xml:space="preserve">A) Povabilo k oddaji ponudbe </w:t>
      </w:r>
    </w:p>
    <w:p w14:paraId="692DC33F" w14:textId="77777777" w:rsidR="000C67FD" w:rsidRPr="000C67FD" w:rsidRDefault="000C67FD" w:rsidP="000C67FD">
      <w:pPr>
        <w:pStyle w:val="Naslov2"/>
        <w:rPr>
          <w:b/>
        </w:rPr>
      </w:pPr>
      <w:r w:rsidRPr="000C67FD">
        <w:rPr>
          <w:b/>
        </w:rPr>
        <w:t xml:space="preserve">B) Navodila ponudnikom za izdelavo ponudbe </w:t>
      </w:r>
    </w:p>
    <w:p w14:paraId="006E80ED" w14:textId="77777777" w:rsidR="007C79DD" w:rsidRPr="00B95798" w:rsidRDefault="007C79DD" w:rsidP="007C79DD">
      <w:pPr>
        <w:rPr>
          <w:b/>
          <w:bCs/>
        </w:rPr>
      </w:pPr>
    </w:p>
    <w:p w14:paraId="2A54B554" w14:textId="77777777" w:rsidR="007C79DD" w:rsidRPr="00B95798" w:rsidRDefault="007C79DD" w:rsidP="007C79DD">
      <w:pPr>
        <w:pStyle w:val="xl38"/>
        <w:spacing w:before="0" w:beforeAutospacing="0" w:after="0" w:afterAutospacing="0"/>
        <w:rPr>
          <w:rFonts w:ascii="Times New Roman" w:hAnsi="Times New Roman" w:cs="Times New Roman"/>
        </w:rPr>
      </w:pPr>
    </w:p>
    <w:p w14:paraId="0EBD17F5" w14:textId="77777777" w:rsidR="007C79DD" w:rsidRPr="00B95798" w:rsidRDefault="007C79DD" w:rsidP="007C79DD">
      <w:pPr>
        <w:rPr>
          <w:b/>
          <w:bCs/>
        </w:rPr>
      </w:pPr>
    </w:p>
    <w:p w14:paraId="074CD914" w14:textId="77777777" w:rsidR="007C79DD" w:rsidRPr="00B95798" w:rsidRDefault="007C79DD" w:rsidP="007C79DD">
      <w:pPr>
        <w:rPr>
          <w:b/>
          <w:bCs/>
        </w:rPr>
      </w:pPr>
    </w:p>
    <w:p w14:paraId="2A307F8A" w14:textId="77777777" w:rsidR="007C79DD" w:rsidRPr="00B95798" w:rsidRDefault="007C79DD" w:rsidP="007C79DD">
      <w:pPr>
        <w:rPr>
          <w:b/>
          <w:bCs/>
        </w:rPr>
      </w:pPr>
    </w:p>
    <w:p w14:paraId="219993DC" w14:textId="77777777" w:rsidR="007C79DD" w:rsidRPr="00B95798" w:rsidRDefault="007C79DD" w:rsidP="007C79DD">
      <w:pPr>
        <w:rPr>
          <w:b/>
          <w:bCs/>
        </w:rPr>
      </w:pPr>
    </w:p>
    <w:p w14:paraId="1BCA1C07" w14:textId="77777777" w:rsidR="007C79DD" w:rsidRPr="00B95798" w:rsidRDefault="007C79DD" w:rsidP="007C79DD">
      <w:pPr>
        <w:rPr>
          <w:b/>
          <w:bCs/>
        </w:rPr>
      </w:pPr>
    </w:p>
    <w:p w14:paraId="33A2041C" w14:textId="77777777" w:rsidR="007C79DD" w:rsidRPr="00B95798" w:rsidRDefault="007C79DD" w:rsidP="007C79DD">
      <w:pPr>
        <w:rPr>
          <w:b/>
          <w:bCs/>
        </w:rPr>
      </w:pPr>
    </w:p>
    <w:p w14:paraId="698473E8" w14:textId="77777777" w:rsidR="007C79DD" w:rsidRPr="00B95798" w:rsidRDefault="007C79DD" w:rsidP="007C79DD">
      <w:pPr>
        <w:rPr>
          <w:b/>
          <w:bCs/>
        </w:rPr>
      </w:pPr>
    </w:p>
    <w:p w14:paraId="195F89A7" w14:textId="77777777" w:rsidR="007C79DD" w:rsidRPr="00B95798" w:rsidRDefault="007C79DD" w:rsidP="007C79DD">
      <w:pPr>
        <w:rPr>
          <w:b/>
          <w:bCs/>
        </w:rPr>
      </w:pPr>
    </w:p>
    <w:p w14:paraId="013078EE" w14:textId="77777777" w:rsidR="007C79DD" w:rsidRPr="00B95798" w:rsidRDefault="007C79DD" w:rsidP="007C79DD">
      <w:pPr>
        <w:rPr>
          <w:b/>
          <w:bCs/>
        </w:rPr>
      </w:pPr>
    </w:p>
    <w:p w14:paraId="3B9BEAD9" w14:textId="77777777" w:rsidR="007C79DD" w:rsidRPr="00B95798" w:rsidRDefault="007C79DD" w:rsidP="007C79DD">
      <w:pPr>
        <w:rPr>
          <w:b/>
          <w:bCs/>
        </w:rPr>
      </w:pPr>
    </w:p>
    <w:p w14:paraId="678D5D00" w14:textId="77777777" w:rsidR="007C79DD" w:rsidRPr="00B95798" w:rsidRDefault="007C79DD" w:rsidP="007C79DD">
      <w:pPr>
        <w:rPr>
          <w:b/>
          <w:bCs/>
        </w:rPr>
      </w:pPr>
    </w:p>
    <w:p w14:paraId="3535A9F5" w14:textId="77777777" w:rsidR="007C79DD" w:rsidRPr="00B95798" w:rsidRDefault="007C79DD" w:rsidP="007C79DD">
      <w:pPr>
        <w:rPr>
          <w:b/>
          <w:bCs/>
        </w:rPr>
      </w:pPr>
    </w:p>
    <w:p w14:paraId="66C5F77D" w14:textId="77777777" w:rsidR="007C79DD" w:rsidRPr="00B95798" w:rsidRDefault="007C79DD" w:rsidP="007C79DD">
      <w:pPr>
        <w:rPr>
          <w:b/>
          <w:bCs/>
        </w:rPr>
      </w:pPr>
    </w:p>
    <w:p w14:paraId="53B46E4B" w14:textId="77777777" w:rsidR="007C79DD" w:rsidRDefault="007C79DD" w:rsidP="007C79DD">
      <w:r>
        <w:rPr>
          <w:b/>
          <w:bCs/>
        </w:rPr>
        <w:br w:type="page"/>
      </w:r>
    </w:p>
    <w:p w14:paraId="4BF82510" w14:textId="77777777" w:rsidR="007C79DD" w:rsidRPr="00B95798" w:rsidRDefault="007C79DD" w:rsidP="007C79DD">
      <w:pPr>
        <w:pStyle w:val="Naslov3"/>
        <w:ind w:firstLine="0"/>
        <w:rPr>
          <w:b w:val="0"/>
          <w:bCs w:val="0"/>
        </w:rPr>
      </w:pPr>
    </w:p>
    <w:p w14:paraId="09B2AD49" w14:textId="77777777" w:rsidR="007C79DD" w:rsidRPr="00B95798" w:rsidRDefault="007C79DD" w:rsidP="007C79DD">
      <w:pPr>
        <w:pStyle w:val="Naslov3"/>
        <w:ind w:firstLine="0"/>
        <w:rPr>
          <w:b w:val="0"/>
          <w:bCs w:val="0"/>
        </w:rPr>
      </w:pPr>
      <w:r w:rsidRPr="00B95798">
        <w:rPr>
          <w:b w:val="0"/>
          <w:bCs w:val="0"/>
        </w:rPr>
        <w:t>Naročnik:</w:t>
      </w:r>
    </w:p>
    <w:p w14:paraId="26AE6E29" w14:textId="77777777" w:rsidR="007C79DD" w:rsidRPr="00B95798" w:rsidRDefault="007C79DD" w:rsidP="007C79DD">
      <w:pPr>
        <w:pStyle w:val="Naslov3"/>
        <w:ind w:firstLine="0"/>
        <w:rPr>
          <w:rFonts w:eastAsia="Arial Unicode MS"/>
        </w:rPr>
      </w:pPr>
      <w:r w:rsidRPr="00B95798">
        <w:t>SPLOŠNA BOLNIŠNICA</w:t>
      </w:r>
      <w:r w:rsidRPr="00B95798">
        <w:tab/>
        <w:t xml:space="preserve">                                                                                     </w:t>
      </w:r>
    </w:p>
    <w:p w14:paraId="0CC4EDEB" w14:textId="77777777" w:rsidR="007C79DD" w:rsidRPr="00B95798" w:rsidRDefault="007C79DD" w:rsidP="007C79DD">
      <w:pPr>
        <w:pStyle w:val="Naslov2"/>
      </w:pPr>
      <w:r w:rsidRPr="00B95798">
        <w:t>MURSKA SOBOTA</w:t>
      </w:r>
    </w:p>
    <w:p w14:paraId="79E80DBC" w14:textId="77777777" w:rsidR="007C79DD" w:rsidRPr="00B95798" w:rsidRDefault="007C79DD" w:rsidP="007C79DD">
      <w:pPr>
        <w:pStyle w:val="Naslov2"/>
      </w:pPr>
      <w:r w:rsidRPr="00B95798">
        <w:t>Ulica dr. Vrbnjaka 6, Rakičan</w:t>
      </w:r>
    </w:p>
    <w:p w14:paraId="5663DC6F" w14:textId="77777777" w:rsidR="007C79DD" w:rsidRPr="00B95798" w:rsidRDefault="007C79DD" w:rsidP="007C79DD">
      <w:pPr>
        <w:pStyle w:val="Naslov2"/>
      </w:pPr>
      <w:r w:rsidRPr="00B95798">
        <w:t>9000 Murska Sobota</w:t>
      </w:r>
    </w:p>
    <w:p w14:paraId="500C60F8" w14:textId="77777777" w:rsidR="007C79DD" w:rsidRPr="00B95798" w:rsidRDefault="007C79DD" w:rsidP="007C79DD"/>
    <w:p w14:paraId="05F0F159" w14:textId="77777777" w:rsidR="007C79DD" w:rsidRPr="00B95798" w:rsidRDefault="007C79DD" w:rsidP="007C79DD"/>
    <w:p w14:paraId="0767A25A" w14:textId="494E9FDC" w:rsidR="007C79DD" w:rsidRPr="00B95798" w:rsidRDefault="007C79DD" w:rsidP="007C79DD">
      <w:r w:rsidRPr="00B95798">
        <w:t xml:space="preserve">Št.: </w:t>
      </w:r>
      <w:r w:rsidR="00DE7303">
        <w:rPr>
          <w:noProof/>
        </w:rPr>
        <w:t>JN1</w:t>
      </w:r>
      <w:r w:rsidR="003D1471">
        <w:rPr>
          <w:noProof/>
        </w:rPr>
        <w:t>2</w:t>
      </w:r>
      <w:r w:rsidR="00DE7303">
        <w:rPr>
          <w:noProof/>
        </w:rPr>
        <w:t>/202</w:t>
      </w:r>
      <w:r w:rsidR="003D1471">
        <w:rPr>
          <w:noProof/>
        </w:rPr>
        <w:t>5</w:t>
      </w:r>
    </w:p>
    <w:p w14:paraId="2DCC00F5" w14:textId="77777777" w:rsidR="007C79DD" w:rsidRPr="00B95798" w:rsidRDefault="007C79DD" w:rsidP="007C79DD">
      <w:pPr>
        <w:jc w:val="both"/>
        <w:rPr>
          <w:b/>
          <w:bCs/>
        </w:rPr>
      </w:pPr>
    </w:p>
    <w:p w14:paraId="064D7B91" w14:textId="77777777" w:rsidR="007C79DD" w:rsidRPr="00B95798" w:rsidRDefault="007C79DD" w:rsidP="007C79DD">
      <w:pPr>
        <w:jc w:val="both"/>
        <w:rPr>
          <w:b/>
          <w:bCs/>
        </w:rPr>
      </w:pPr>
    </w:p>
    <w:p w14:paraId="658A24DE" w14:textId="77777777" w:rsidR="007C79DD" w:rsidRPr="00B95798" w:rsidRDefault="007C79DD" w:rsidP="007C79DD">
      <w:pPr>
        <w:pStyle w:val="Naslov1"/>
        <w:numPr>
          <w:ilvl w:val="0"/>
          <w:numId w:val="3"/>
        </w:numPr>
        <w:rPr>
          <w:rFonts w:eastAsia="Arial Unicode MS"/>
          <w:sz w:val="28"/>
          <w:szCs w:val="28"/>
        </w:rPr>
      </w:pPr>
      <w:r w:rsidRPr="00B95798">
        <w:rPr>
          <w:sz w:val="28"/>
          <w:szCs w:val="28"/>
        </w:rPr>
        <w:t>POVABILO K ODDAJI  PONUDBE</w:t>
      </w:r>
    </w:p>
    <w:p w14:paraId="7FB54584" w14:textId="77777777" w:rsidR="007C79DD" w:rsidRPr="00B95798" w:rsidRDefault="007C79DD" w:rsidP="007C79DD">
      <w:pPr>
        <w:rPr>
          <w:b/>
          <w:bCs/>
        </w:rPr>
      </w:pPr>
    </w:p>
    <w:p w14:paraId="6838D63B" w14:textId="77777777" w:rsidR="007C79DD" w:rsidRPr="00B95798" w:rsidRDefault="007C79DD" w:rsidP="007C79DD">
      <w:pPr>
        <w:pStyle w:val="Naslov2"/>
      </w:pPr>
    </w:p>
    <w:p w14:paraId="677F8A3F" w14:textId="0533B4FC" w:rsidR="007C79DD" w:rsidRPr="002A4870" w:rsidRDefault="007C79DD" w:rsidP="007C79DD">
      <w:pPr>
        <w:pStyle w:val="Naslov2"/>
        <w:jc w:val="both"/>
        <w:rPr>
          <w:bCs/>
        </w:rPr>
      </w:pPr>
      <w:r w:rsidRPr="00B95798">
        <w:rPr>
          <w:b/>
          <w:bCs/>
        </w:rPr>
        <w:t>Naročnik: Splošna bolnišnica MURSKA SOBOTA</w:t>
      </w:r>
      <w:r w:rsidRPr="00B95798">
        <w:t xml:space="preserve"> </w:t>
      </w:r>
      <w:r>
        <w:t xml:space="preserve">vas </w:t>
      </w:r>
      <w:r w:rsidRPr="00B95798">
        <w:t xml:space="preserve">vabi </w:t>
      </w:r>
      <w:r>
        <w:t xml:space="preserve">da v skladu z navodili za izdelavo ponudbe in razpisno dokumentacijo predložite svojo e-ponudbo za izvedbo javnega naročila </w:t>
      </w:r>
      <w:r>
        <w:rPr>
          <w:bCs/>
        </w:rPr>
        <w:t xml:space="preserve">po odprtem postopku v skladu s 40. členom ZJN-3 </w:t>
      </w:r>
      <w:r w:rsidRPr="00B95798">
        <w:t>(Ur. l</w:t>
      </w:r>
      <w:r>
        <w:t>. RS štev. 91</w:t>
      </w:r>
      <w:r w:rsidR="00E3290A">
        <w:t>/15</w:t>
      </w:r>
      <w:r w:rsidR="00DE7303">
        <w:t xml:space="preserve"> z vsemi spremembami in dopolnitvami</w:t>
      </w:r>
      <w:r w:rsidRPr="00B95798">
        <w:t>)</w:t>
      </w:r>
      <w:r>
        <w:rPr>
          <w:bCs/>
        </w:rPr>
        <w:t xml:space="preserve"> za</w:t>
      </w:r>
      <w:r w:rsidRPr="00B95798">
        <w:t xml:space="preserve">: </w:t>
      </w:r>
    </w:p>
    <w:p w14:paraId="22E7738C" w14:textId="77777777" w:rsidR="007C79DD" w:rsidRPr="00B95798" w:rsidRDefault="007C79DD" w:rsidP="007C79DD">
      <w:pPr>
        <w:jc w:val="center"/>
        <w:rPr>
          <w:b/>
          <w:bCs/>
          <w:noProof/>
        </w:rPr>
      </w:pPr>
    </w:p>
    <w:p w14:paraId="2448817A" w14:textId="52D05F24" w:rsidR="00EF6276" w:rsidRDefault="0028116C" w:rsidP="00EF6276">
      <w:pPr>
        <w:jc w:val="center"/>
        <w:rPr>
          <w:b/>
          <w:i/>
          <w:sz w:val="28"/>
        </w:rPr>
      </w:pPr>
      <w:r>
        <w:rPr>
          <w:b/>
          <w:i/>
          <w:sz w:val="28"/>
        </w:rPr>
        <w:t>Sukcesivna dobava čistilnih sredstev</w:t>
      </w:r>
      <w:r w:rsidR="003D1471">
        <w:rPr>
          <w:b/>
          <w:i/>
          <w:sz w:val="28"/>
        </w:rPr>
        <w:t>-ponovitev</w:t>
      </w:r>
    </w:p>
    <w:p w14:paraId="0C9BE0F7" w14:textId="77777777" w:rsidR="007C79DD" w:rsidRPr="00B95798" w:rsidRDefault="007C79DD" w:rsidP="007C79DD">
      <w:pPr>
        <w:jc w:val="center"/>
        <w:rPr>
          <w:b/>
          <w:bCs/>
        </w:rPr>
      </w:pPr>
    </w:p>
    <w:p w14:paraId="53122DAF" w14:textId="77777777" w:rsidR="007C79DD" w:rsidRPr="00B95798" w:rsidRDefault="007C79DD" w:rsidP="007C79DD">
      <w:pPr>
        <w:pStyle w:val="ASB2"/>
        <w:rPr>
          <w:lang w:val="sl-SI"/>
        </w:rPr>
      </w:pPr>
    </w:p>
    <w:p w14:paraId="7B6F7720" w14:textId="5D876681" w:rsidR="007C79DD" w:rsidRPr="00DB72E0" w:rsidRDefault="007C79DD" w:rsidP="007C79DD">
      <w:pPr>
        <w:pStyle w:val="Telobesedila"/>
        <w:rPr>
          <w:b w:val="0"/>
          <w:sz w:val="24"/>
          <w:szCs w:val="24"/>
        </w:rPr>
      </w:pPr>
      <w:r w:rsidRPr="00DB72E0">
        <w:rPr>
          <w:b w:val="0"/>
          <w:sz w:val="24"/>
          <w:szCs w:val="24"/>
        </w:rPr>
        <w:t xml:space="preserve">Ponudbe je potrebno oddati v informacijski sistem e-JN do </w:t>
      </w:r>
      <w:r w:rsidR="00D449A2">
        <w:rPr>
          <w:b w:val="0"/>
          <w:sz w:val="24"/>
          <w:szCs w:val="24"/>
        </w:rPr>
        <w:t>2</w:t>
      </w:r>
      <w:r w:rsidR="003D1471">
        <w:rPr>
          <w:b w:val="0"/>
          <w:sz w:val="24"/>
          <w:szCs w:val="24"/>
        </w:rPr>
        <w:t>0</w:t>
      </w:r>
      <w:r w:rsidRPr="00DB72E0">
        <w:rPr>
          <w:b w:val="0"/>
          <w:sz w:val="24"/>
          <w:szCs w:val="24"/>
        </w:rPr>
        <w:t>.</w:t>
      </w:r>
      <w:r w:rsidR="003D1471">
        <w:rPr>
          <w:b w:val="0"/>
          <w:sz w:val="24"/>
          <w:szCs w:val="24"/>
        </w:rPr>
        <w:t>0</w:t>
      </w:r>
      <w:r w:rsidR="00D449A2">
        <w:rPr>
          <w:b w:val="0"/>
          <w:sz w:val="24"/>
          <w:szCs w:val="24"/>
        </w:rPr>
        <w:t>6</w:t>
      </w:r>
      <w:r w:rsidRPr="00DB72E0">
        <w:rPr>
          <w:b w:val="0"/>
          <w:sz w:val="24"/>
          <w:szCs w:val="24"/>
        </w:rPr>
        <w:t>.202</w:t>
      </w:r>
      <w:r w:rsidR="003D1471">
        <w:rPr>
          <w:b w:val="0"/>
          <w:sz w:val="24"/>
          <w:szCs w:val="24"/>
        </w:rPr>
        <w:t>5</w:t>
      </w:r>
      <w:r w:rsidRPr="00DB72E0">
        <w:rPr>
          <w:b w:val="0"/>
          <w:sz w:val="24"/>
          <w:szCs w:val="24"/>
        </w:rPr>
        <w:t xml:space="preserve"> </w:t>
      </w:r>
      <w:r w:rsidR="00704625" w:rsidRPr="00DB72E0">
        <w:rPr>
          <w:b w:val="0"/>
          <w:sz w:val="24"/>
          <w:szCs w:val="24"/>
        </w:rPr>
        <w:t>do</w:t>
      </w:r>
      <w:r w:rsidRPr="00DB72E0">
        <w:rPr>
          <w:b w:val="0"/>
          <w:sz w:val="24"/>
          <w:szCs w:val="24"/>
        </w:rPr>
        <w:t xml:space="preserve"> 10.00 ure. </w:t>
      </w:r>
    </w:p>
    <w:p w14:paraId="7E39FDAF" w14:textId="77777777" w:rsidR="007C79DD" w:rsidRPr="00DB72E0" w:rsidRDefault="007C79DD" w:rsidP="007C79DD">
      <w:pPr>
        <w:pStyle w:val="Telobesedila2"/>
        <w:jc w:val="both"/>
      </w:pPr>
    </w:p>
    <w:p w14:paraId="11C6148B" w14:textId="77777777" w:rsidR="007C79DD" w:rsidRPr="00DB72E0" w:rsidRDefault="007C79DD" w:rsidP="007C79DD">
      <w:pPr>
        <w:pStyle w:val="Telobesedila2"/>
        <w:jc w:val="both"/>
      </w:pPr>
    </w:p>
    <w:p w14:paraId="770ED69C" w14:textId="3C205117" w:rsidR="007C79DD" w:rsidRPr="00DB72E0" w:rsidRDefault="007C79DD" w:rsidP="007C79DD">
      <w:pPr>
        <w:pStyle w:val="Telobesedila2"/>
        <w:jc w:val="both"/>
        <w:rPr>
          <w:b w:val="0"/>
          <w:bCs w:val="0"/>
        </w:rPr>
      </w:pPr>
      <w:r w:rsidRPr="00DB72E0">
        <w:rPr>
          <w:b w:val="0"/>
          <w:bCs w:val="0"/>
        </w:rPr>
        <w:t>Elektronsko odpiranje ponudb bo potekalo dne</w:t>
      </w:r>
      <w:r w:rsidRPr="00DB72E0">
        <w:rPr>
          <w:b w:val="0"/>
          <w:noProof/>
        </w:rPr>
        <w:t xml:space="preserve"> </w:t>
      </w:r>
      <w:r w:rsidR="00D449A2">
        <w:rPr>
          <w:b w:val="0"/>
          <w:noProof/>
        </w:rPr>
        <w:t>2</w:t>
      </w:r>
      <w:r w:rsidR="003D1471">
        <w:rPr>
          <w:b w:val="0"/>
          <w:noProof/>
        </w:rPr>
        <w:t>0</w:t>
      </w:r>
      <w:r w:rsidRPr="00DB72E0">
        <w:rPr>
          <w:b w:val="0"/>
          <w:noProof/>
        </w:rPr>
        <w:t>.</w:t>
      </w:r>
      <w:r w:rsidR="003D1471">
        <w:rPr>
          <w:b w:val="0"/>
          <w:noProof/>
        </w:rPr>
        <w:t>0</w:t>
      </w:r>
      <w:r w:rsidR="00D449A2">
        <w:rPr>
          <w:b w:val="0"/>
          <w:noProof/>
        </w:rPr>
        <w:t>6</w:t>
      </w:r>
      <w:r w:rsidRPr="00DB72E0">
        <w:rPr>
          <w:b w:val="0"/>
          <w:noProof/>
        </w:rPr>
        <w:t>.202</w:t>
      </w:r>
      <w:r w:rsidR="00D449A2">
        <w:rPr>
          <w:b w:val="0"/>
          <w:noProof/>
        </w:rPr>
        <w:t>5</w:t>
      </w:r>
      <w:r w:rsidRPr="00DB72E0">
        <w:rPr>
          <w:b w:val="0"/>
        </w:rPr>
        <w:t xml:space="preserve"> </w:t>
      </w:r>
      <w:r w:rsidR="00704625" w:rsidRPr="00DB72E0">
        <w:rPr>
          <w:b w:val="0"/>
          <w:bCs w:val="0"/>
        </w:rPr>
        <w:t>ob</w:t>
      </w:r>
      <w:r w:rsidRPr="00DB72E0">
        <w:rPr>
          <w:b w:val="0"/>
          <w:bCs w:val="0"/>
        </w:rPr>
        <w:t xml:space="preserve"> 12.00 </w:t>
      </w:r>
      <w:r w:rsidR="00E3290A" w:rsidRPr="00DB72E0">
        <w:rPr>
          <w:b w:val="0"/>
          <w:bCs w:val="0"/>
        </w:rPr>
        <w:t>uri</w:t>
      </w:r>
      <w:r w:rsidRPr="00DB72E0">
        <w:rPr>
          <w:b w:val="0"/>
          <w:bCs w:val="0"/>
        </w:rPr>
        <w:t>.</w:t>
      </w:r>
    </w:p>
    <w:p w14:paraId="0F4C0EC5" w14:textId="77777777" w:rsidR="007C79DD" w:rsidRPr="000E5A1B" w:rsidRDefault="007C79DD" w:rsidP="007C79DD">
      <w:pPr>
        <w:pStyle w:val="Telobesedila2"/>
        <w:jc w:val="both"/>
      </w:pPr>
    </w:p>
    <w:p w14:paraId="73DF44D9" w14:textId="77777777" w:rsidR="007C79DD" w:rsidRPr="00B95798" w:rsidRDefault="007C79DD" w:rsidP="007C79DD">
      <w:pPr>
        <w:pStyle w:val="ASB2"/>
        <w:jc w:val="both"/>
        <w:rPr>
          <w:b/>
          <w:bCs/>
          <w:lang w:val="sl-SI"/>
        </w:rPr>
      </w:pPr>
    </w:p>
    <w:p w14:paraId="1B4DC16C" w14:textId="0C982353" w:rsidR="000C67FD" w:rsidRPr="00990770" w:rsidRDefault="007C79DD" w:rsidP="00990770">
      <w:pPr>
        <w:jc w:val="both"/>
      </w:pPr>
      <w:r w:rsidRPr="00B95798">
        <w:t xml:space="preserve">Kontaktna oseba s strani naročnika </w:t>
      </w:r>
      <w:r w:rsidR="00990770">
        <w:t>je:</w:t>
      </w:r>
    </w:p>
    <w:p w14:paraId="16BE43A4" w14:textId="17C74E33" w:rsidR="000C67FD" w:rsidRPr="00B95798" w:rsidRDefault="000C67FD" w:rsidP="002E1F0E">
      <w:pPr>
        <w:pStyle w:val="Odstavekseznama"/>
        <w:numPr>
          <w:ilvl w:val="0"/>
          <w:numId w:val="11"/>
        </w:numPr>
        <w:jc w:val="both"/>
      </w:pPr>
      <w:r>
        <w:t>Staša Horvat</w:t>
      </w:r>
    </w:p>
    <w:p w14:paraId="48517A88" w14:textId="77777777" w:rsidR="007C79DD" w:rsidRPr="00B95798" w:rsidRDefault="007C79DD" w:rsidP="00E3290A">
      <w:pPr>
        <w:numPr>
          <w:ilvl w:val="0"/>
          <w:numId w:val="2"/>
        </w:numPr>
        <w:jc w:val="both"/>
      </w:pPr>
      <w:r w:rsidRPr="00B95798">
        <w:t>Tel.: 02 512 3</w:t>
      </w:r>
      <w:r>
        <w:t>8 95</w:t>
      </w:r>
    </w:p>
    <w:p w14:paraId="78D682FA" w14:textId="77777777" w:rsidR="007C79DD" w:rsidRPr="00B95798" w:rsidRDefault="007C79DD" w:rsidP="007C79DD">
      <w:pPr>
        <w:numPr>
          <w:ilvl w:val="0"/>
          <w:numId w:val="2"/>
        </w:numPr>
        <w:jc w:val="both"/>
      </w:pPr>
      <w:r w:rsidRPr="00B95798">
        <w:t xml:space="preserve">E-mail: </w:t>
      </w:r>
      <w:hyperlink r:id="rId8" w:history="1">
        <w:r w:rsidRPr="0056069D">
          <w:rPr>
            <w:rStyle w:val="Hiperpovezava"/>
          </w:rPr>
          <w:t>stasa.horvat@sb-ms.si</w:t>
        </w:r>
      </w:hyperlink>
      <w:r w:rsidRPr="00B95798">
        <w:t xml:space="preserve"> </w:t>
      </w:r>
    </w:p>
    <w:p w14:paraId="586BAD46" w14:textId="77777777" w:rsidR="007C79DD" w:rsidRPr="00B95798" w:rsidRDefault="007C79DD" w:rsidP="007C79DD"/>
    <w:p w14:paraId="35E34B65" w14:textId="77777777" w:rsidR="007C79DD" w:rsidRDefault="007C79DD" w:rsidP="007C79DD">
      <w:pPr>
        <w:jc w:val="center"/>
      </w:pPr>
    </w:p>
    <w:p w14:paraId="6BD029EC" w14:textId="4276EDA5" w:rsidR="007C79DD" w:rsidRDefault="000C67FD" w:rsidP="000C67FD">
      <w:r>
        <w:t>S spoštovanjem.</w:t>
      </w:r>
    </w:p>
    <w:p w14:paraId="2BE52079" w14:textId="77777777" w:rsidR="007C79DD" w:rsidRPr="00B95798" w:rsidRDefault="007C79DD" w:rsidP="007C79DD">
      <w:pPr>
        <w:jc w:val="center"/>
      </w:pPr>
    </w:p>
    <w:p w14:paraId="101B7E6D" w14:textId="77777777" w:rsidR="007C79DD" w:rsidRPr="00B95798" w:rsidRDefault="007C79DD" w:rsidP="000C67FD">
      <w:pPr>
        <w:ind w:firstLine="708"/>
        <w:jc w:val="right"/>
      </w:pPr>
      <w:r w:rsidRPr="00B95798">
        <w:t xml:space="preserve">   Direktor:</w:t>
      </w:r>
    </w:p>
    <w:p w14:paraId="09CDE57B" w14:textId="100DE794" w:rsidR="007C79DD" w:rsidRPr="00B95798" w:rsidRDefault="007C79DD" w:rsidP="000C67FD">
      <w:pPr>
        <w:jc w:val="right"/>
        <w:rPr>
          <w:rFonts w:eastAsia="Arial Unicode MS"/>
        </w:rPr>
      </w:pPr>
      <w:r>
        <w:rPr>
          <w:rFonts w:eastAsia="Arial Unicode MS"/>
        </w:rPr>
        <w:t xml:space="preserve">                                             </w:t>
      </w:r>
      <w:r w:rsidR="00DE7303">
        <w:rPr>
          <w:rFonts w:eastAsia="Arial Unicode MS"/>
        </w:rPr>
        <w:t xml:space="preserve">                            Roman L. </w:t>
      </w:r>
      <w:proofErr w:type="spellStart"/>
      <w:r w:rsidR="00DE7303">
        <w:rPr>
          <w:rFonts w:eastAsia="Arial Unicode MS"/>
        </w:rPr>
        <w:t>Ratkai</w:t>
      </w:r>
      <w:proofErr w:type="spellEnd"/>
      <w:r w:rsidRPr="00B95798">
        <w:rPr>
          <w:rFonts w:eastAsia="Arial Unicode MS"/>
        </w:rPr>
        <w:br w:type="page"/>
      </w:r>
    </w:p>
    <w:p w14:paraId="3AE956E8" w14:textId="77777777" w:rsidR="007C79DD" w:rsidRPr="00B95798" w:rsidRDefault="007C79DD" w:rsidP="007C79DD">
      <w:pPr>
        <w:rPr>
          <w:rFonts w:eastAsia="Arial Unicode MS"/>
        </w:rPr>
      </w:pPr>
    </w:p>
    <w:p w14:paraId="24B7D71A" w14:textId="77777777" w:rsidR="007C79DD" w:rsidRPr="00B95798" w:rsidRDefault="007C79DD" w:rsidP="007C79DD"/>
    <w:p w14:paraId="3BC3CB99" w14:textId="77777777" w:rsidR="007C79DD" w:rsidRDefault="007C79DD" w:rsidP="007C79DD">
      <w:pPr>
        <w:jc w:val="center"/>
        <w:rPr>
          <w:b/>
          <w:noProof/>
        </w:rPr>
      </w:pPr>
      <w:r w:rsidRPr="00B95798">
        <w:t xml:space="preserve">PREDMET JAVNEGA NAROČILA: </w:t>
      </w:r>
      <w:r w:rsidRPr="00B95798">
        <w:rPr>
          <w:b/>
          <w:bCs/>
        </w:rPr>
        <w:t xml:space="preserve"> </w:t>
      </w:r>
    </w:p>
    <w:p w14:paraId="61668D8A" w14:textId="77777777" w:rsidR="007C79DD" w:rsidRPr="00E04C90" w:rsidRDefault="007C79DD" w:rsidP="007C79DD">
      <w:pPr>
        <w:jc w:val="center"/>
        <w:rPr>
          <w:b/>
          <w:sz w:val="36"/>
          <w:szCs w:val="36"/>
        </w:rPr>
      </w:pPr>
    </w:p>
    <w:p w14:paraId="3650C29F" w14:textId="56493E2D" w:rsidR="00EF6276" w:rsidRDefault="000C67FD" w:rsidP="00EF6276">
      <w:pPr>
        <w:jc w:val="center"/>
        <w:rPr>
          <w:b/>
          <w:i/>
          <w:sz w:val="28"/>
        </w:rPr>
      </w:pPr>
      <w:r>
        <w:rPr>
          <w:b/>
          <w:i/>
          <w:noProof/>
          <w:sz w:val="28"/>
        </w:rPr>
        <w:t>»</w:t>
      </w:r>
      <w:r w:rsidR="0028116C">
        <w:rPr>
          <w:b/>
          <w:i/>
          <w:noProof/>
          <w:sz w:val="28"/>
        </w:rPr>
        <w:t>Sukcesivna dobava čistilnih sredstev</w:t>
      </w:r>
      <w:r w:rsidR="003D1471">
        <w:rPr>
          <w:b/>
          <w:i/>
          <w:noProof/>
          <w:sz w:val="28"/>
        </w:rPr>
        <w:t>-ponovitev</w:t>
      </w:r>
      <w:r>
        <w:rPr>
          <w:b/>
          <w:i/>
          <w:noProof/>
          <w:sz w:val="28"/>
        </w:rPr>
        <w:t>«</w:t>
      </w:r>
    </w:p>
    <w:p w14:paraId="53471F48" w14:textId="77777777" w:rsidR="007C79DD" w:rsidRPr="00103003" w:rsidRDefault="007C79DD" w:rsidP="007C79DD">
      <w:pPr>
        <w:jc w:val="center"/>
        <w:rPr>
          <w:b/>
          <w:sz w:val="28"/>
          <w:szCs w:val="28"/>
        </w:rPr>
      </w:pPr>
    </w:p>
    <w:p w14:paraId="6A87FEF8" w14:textId="77777777" w:rsidR="007C79DD" w:rsidRPr="00B95798" w:rsidRDefault="007C79DD" w:rsidP="007C79DD">
      <w:pPr>
        <w:jc w:val="center"/>
        <w:rPr>
          <w:b/>
          <w:bCs/>
        </w:rPr>
      </w:pPr>
    </w:p>
    <w:p w14:paraId="7E4D6CEC" w14:textId="77777777" w:rsidR="007C79DD" w:rsidRPr="00B95798" w:rsidRDefault="007C79DD" w:rsidP="007C79DD">
      <w:pPr>
        <w:pStyle w:val="Naslovtabele"/>
        <w:suppressLineNumbers w:val="0"/>
        <w:suppressAutoHyphens w:val="0"/>
        <w:jc w:val="left"/>
        <w:rPr>
          <w:sz w:val="28"/>
          <w:szCs w:val="28"/>
          <w:lang w:eastAsia="sl-SI"/>
        </w:rPr>
      </w:pPr>
    </w:p>
    <w:p w14:paraId="7B588B19" w14:textId="77777777" w:rsidR="007C79DD" w:rsidRPr="00B95798" w:rsidRDefault="007C79DD" w:rsidP="007C79DD">
      <w:pPr>
        <w:jc w:val="both"/>
        <w:rPr>
          <w:b/>
          <w:bCs/>
          <w:sz w:val="28"/>
          <w:szCs w:val="28"/>
        </w:rPr>
      </w:pPr>
    </w:p>
    <w:p w14:paraId="0EDD378B" w14:textId="77777777" w:rsidR="007C79DD" w:rsidRPr="00B95798" w:rsidRDefault="007C79DD" w:rsidP="007C79DD">
      <w:pPr>
        <w:jc w:val="both"/>
        <w:rPr>
          <w:b/>
          <w:bCs/>
          <w:sz w:val="28"/>
          <w:szCs w:val="28"/>
        </w:rPr>
      </w:pPr>
    </w:p>
    <w:p w14:paraId="57A893E8" w14:textId="77777777" w:rsidR="007C79DD" w:rsidRPr="00B95798" w:rsidRDefault="007C79DD" w:rsidP="007C79DD">
      <w:pPr>
        <w:jc w:val="both"/>
        <w:rPr>
          <w:b/>
          <w:bCs/>
          <w:sz w:val="28"/>
          <w:szCs w:val="28"/>
        </w:rPr>
      </w:pPr>
    </w:p>
    <w:p w14:paraId="793EFEE6" w14:textId="77777777" w:rsidR="007C79DD" w:rsidRPr="00B95798" w:rsidRDefault="007C79DD" w:rsidP="007C79DD">
      <w:pPr>
        <w:jc w:val="both"/>
        <w:rPr>
          <w:b/>
          <w:bCs/>
          <w:sz w:val="28"/>
          <w:szCs w:val="28"/>
        </w:rPr>
      </w:pPr>
    </w:p>
    <w:p w14:paraId="00C5B2AC" w14:textId="333F0B06" w:rsidR="007C79DD" w:rsidRPr="00B95798" w:rsidRDefault="007C79DD" w:rsidP="007C79DD">
      <w:pPr>
        <w:pStyle w:val="Naslov9"/>
        <w:rPr>
          <w:b/>
          <w:bCs/>
          <w:sz w:val="28"/>
          <w:szCs w:val="28"/>
        </w:rPr>
      </w:pPr>
      <w:r w:rsidRPr="00B95798">
        <w:rPr>
          <w:b/>
          <w:bCs/>
          <w:sz w:val="28"/>
          <w:szCs w:val="28"/>
        </w:rPr>
        <w:t>B) NAVODILA PONUDNIKOM ZA IZDELAVO PONUDBE</w:t>
      </w:r>
    </w:p>
    <w:p w14:paraId="3B64205D" w14:textId="77777777" w:rsidR="007C79DD" w:rsidRPr="00B95798" w:rsidRDefault="007C79DD" w:rsidP="007C79DD">
      <w:pPr>
        <w:pStyle w:val="Naslov3"/>
        <w:ind w:firstLine="0"/>
        <w:jc w:val="both"/>
      </w:pPr>
    </w:p>
    <w:p w14:paraId="0B3A6C40" w14:textId="77777777" w:rsidR="007C79DD" w:rsidRPr="00B95798" w:rsidRDefault="007C79DD" w:rsidP="007C79DD">
      <w:pPr>
        <w:pStyle w:val="xl38"/>
        <w:spacing w:before="0" w:beforeAutospacing="0" w:after="0" w:afterAutospacing="0"/>
        <w:rPr>
          <w:rFonts w:ascii="Times New Roman" w:hAnsi="Times New Roman" w:cs="Times New Roman"/>
        </w:rPr>
      </w:pPr>
    </w:p>
    <w:p w14:paraId="5B5797BC" w14:textId="77777777" w:rsidR="007C79DD" w:rsidRPr="00B95798" w:rsidRDefault="007C79DD" w:rsidP="007C79DD">
      <w:pPr>
        <w:pStyle w:val="xl38"/>
        <w:spacing w:before="0" w:beforeAutospacing="0" w:after="0" w:afterAutospacing="0"/>
        <w:rPr>
          <w:rFonts w:ascii="Times New Roman" w:hAnsi="Times New Roman" w:cs="Times New Roman"/>
        </w:rPr>
      </w:pPr>
    </w:p>
    <w:p w14:paraId="4A64E1E3" w14:textId="77777777" w:rsidR="007C79DD" w:rsidRPr="00B95798" w:rsidRDefault="007C79DD" w:rsidP="007C79DD">
      <w:pPr>
        <w:pStyle w:val="xl38"/>
        <w:spacing w:before="0" w:beforeAutospacing="0" w:after="0" w:afterAutospacing="0"/>
        <w:rPr>
          <w:rFonts w:ascii="Times New Roman" w:hAnsi="Times New Roman" w:cs="Times New Roman"/>
        </w:rPr>
      </w:pPr>
    </w:p>
    <w:p w14:paraId="1B3A8C19" w14:textId="77777777" w:rsidR="007C79DD" w:rsidRPr="00B95798" w:rsidRDefault="007C79DD" w:rsidP="007C79DD">
      <w:pPr>
        <w:pStyle w:val="xl38"/>
        <w:spacing w:before="0" w:beforeAutospacing="0" w:after="0" w:afterAutospacing="0"/>
        <w:rPr>
          <w:rFonts w:ascii="Times New Roman" w:hAnsi="Times New Roman" w:cs="Times New Roman"/>
        </w:rPr>
      </w:pPr>
    </w:p>
    <w:p w14:paraId="301D4B43" w14:textId="77777777" w:rsidR="007C79DD" w:rsidRPr="00B95798" w:rsidRDefault="007C79DD" w:rsidP="007C79DD">
      <w:pPr>
        <w:pStyle w:val="xl38"/>
        <w:spacing w:before="0" w:beforeAutospacing="0" w:after="0" w:afterAutospacing="0"/>
        <w:rPr>
          <w:rFonts w:ascii="Times New Roman" w:hAnsi="Times New Roman" w:cs="Times New Roman"/>
        </w:rPr>
      </w:pPr>
    </w:p>
    <w:p w14:paraId="6EDD1B4F" w14:textId="77777777" w:rsidR="007C79DD" w:rsidRPr="00B95798" w:rsidRDefault="007C79DD" w:rsidP="007C79DD">
      <w:pPr>
        <w:pStyle w:val="xl38"/>
        <w:spacing w:before="0" w:beforeAutospacing="0" w:after="0" w:afterAutospacing="0"/>
        <w:rPr>
          <w:rFonts w:ascii="Times New Roman" w:hAnsi="Times New Roman" w:cs="Times New Roman"/>
        </w:rPr>
      </w:pPr>
    </w:p>
    <w:p w14:paraId="336D9AF7" w14:textId="77777777" w:rsidR="007C79DD" w:rsidRPr="00B95798" w:rsidRDefault="007C79DD" w:rsidP="007C79DD">
      <w:pPr>
        <w:pStyle w:val="xl38"/>
        <w:spacing w:before="0" w:beforeAutospacing="0" w:after="0" w:afterAutospacing="0"/>
        <w:rPr>
          <w:rFonts w:ascii="Times New Roman" w:hAnsi="Times New Roman" w:cs="Times New Roman"/>
        </w:rPr>
      </w:pPr>
    </w:p>
    <w:p w14:paraId="0EDEB38D" w14:textId="77777777" w:rsidR="007C79DD" w:rsidRPr="00B95798" w:rsidRDefault="007C79DD" w:rsidP="007C79DD">
      <w:pPr>
        <w:pStyle w:val="xl38"/>
        <w:spacing w:before="0" w:beforeAutospacing="0" w:after="0" w:afterAutospacing="0"/>
        <w:rPr>
          <w:rFonts w:ascii="Times New Roman" w:hAnsi="Times New Roman" w:cs="Times New Roman"/>
        </w:rPr>
      </w:pPr>
    </w:p>
    <w:p w14:paraId="109AD615" w14:textId="77777777" w:rsidR="007C79DD" w:rsidRPr="00B95798" w:rsidRDefault="007C79DD" w:rsidP="007C79DD">
      <w:pPr>
        <w:pStyle w:val="xl38"/>
        <w:spacing w:before="0" w:beforeAutospacing="0" w:after="0" w:afterAutospacing="0"/>
        <w:rPr>
          <w:rFonts w:ascii="Times New Roman" w:hAnsi="Times New Roman" w:cs="Times New Roman"/>
        </w:rPr>
      </w:pPr>
    </w:p>
    <w:p w14:paraId="1F139D67" w14:textId="77777777" w:rsidR="007C79DD" w:rsidRPr="00B95798" w:rsidRDefault="007C79DD" w:rsidP="007C79DD">
      <w:pPr>
        <w:pStyle w:val="xl38"/>
        <w:spacing w:before="0" w:beforeAutospacing="0" w:after="0" w:afterAutospacing="0"/>
        <w:rPr>
          <w:rFonts w:ascii="Times New Roman" w:hAnsi="Times New Roman" w:cs="Times New Roman"/>
        </w:rPr>
      </w:pPr>
    </w:p>
    <w:p w14:paraId="4E8A2D9E" w14:textId="77777777" w:rsidR="007C79DD" w:rsidRPr="00B95798" w:rsidRDefault="007C79DD" w:rsidP="007C79DD">
      <w:pPr>
        <w:pStyle w:val="xl38"/>
        <w:spacing w:before="0" w:beforeAutospacing="0" w:after="0" w:afterAutospacing="0"/>
        <w:rPr>
          <w:rFonts w:ascii="Times New Roman" w:hAnsi="Times New Roman" w:cs="Times New Roman"/>
        </w:rPr>
      </w:pPr>
    </w:p>
    <w:p w14:paraId="2604DEE4" w14:textId="77777777" w:rsidR="007C79DD" w:rsidRPr="00B95798" w:rsidRDefault="007C79DD" w:rsidP="007C79DD">
      <w:pPr>
        <w:pStyle w:val="xl38"/>
        <w:spacing w:before="0" w:beforeAutospacing="0" w:after="0" w:afterAutospacing="0"/>
        <w:rPr>
          <w:rFonts w:ascii="Times New Roman" w:hAnsi="Times New Roman" w:cs="Times New Roman"/>
        </w:rPr>
      </w:pPr>
    </w:p>
    <w:p w14:paraId="23E79829" w14:textId="77777777" w:rsidR="007C79DD" w:rsidRPr="00B95798" w:rsidRDefault="007C79DD" w:rsidP="007C79DD">
      <w:pPr>
        <w:pStyle w:val="xl38"/>
        <w:spacing w:before="0" w:beforeAutospacing="0" w:after="0" w:afterAutospacing="0"/>
        <w:rPr>
          <w:rFonts w:ascii="Times New Roman" w:hAnsi="Times New Roman" w:cs="Times New Roman"/>
        </w:rPr>
      </w:pPr>
    </w:p>
    <w:p w14:paraId="06C533BE" w14:textId="77777777" w:rsidR="007C79DD" w:rsidRPr="00B95798" w:rsidRDefault="007C79DD" w:rsidP="007C79DD">
      <w:pPr>
        <w:pStyle w:val="xl38"/>
        <w:spacing w:before="0" w:beforeAutospacing="0" w:after="0" w:afterAutospacing="0"/>
        <w:rPr>
          <w:rFonts w:ascii="Times New Roman" w:hAnsi="Times New Roman" w:cs="Times New Roman"/>
        </w:rPr>
      </w:pPr>
    </w:p>
    <w:p w14:paraId="565EA124" w14:textId="77777777" w:rsidR="007C79DD" w:rsidRPr="00B95798" w:rsidRDefault="007C79DD" w:rsidP="007C79DD">
      <w:pPr>
        <w:pStyle w:val="xl38"/>
        <w:spacing w:before="0" w:beforeAutospacing="0" w:after="0" w:afterAutospacing="0"/>
        <w:rPr>
          <w:rFonts w:ascii="Times New Roman" w:hAnsi="Times New Roman" w:cs="Times New Roman"/>
        </w:rPr>
      </w:pPr>
    </w:p>
    <w:p w14:paraId="0758C6DC" w14:textId="77777777" w:rsidR="007C79DD" w:rsidRPr="00B95798" w:rsidRDefault="007C79DD" w:rsidP="007C79DD">
      <w:pPr>
        <w:pStyle w:val="xl38"/>
        <w:spacing w:before="0" w:beforeAutospacing="0" w:after="0" w:afterAutospacing="0"/>
        <w:rPr>
          <w:rFonts w:ascii="Times New Roman" w:hAnsi="Times New Roman" w:cs="Times New Roman"/>
        </w:rPr>
      </w:pPr>
    </w:p>
    <w:p w14:paraId="73D1A529" w14:textId="77777777" w:rsidR="007C79DD" w:rsidRPr="00B95798" w:rsidRDefault="007C79DD" w:rsidP="007C79DD">
      <w:pPr>
        <w:pStyle w:val="xl38"/>
        <w:spacing w:before="0" w:beforeAutospacing="0" w:after="0" w:afterAutospacing="0"/>
        <w:rPr>
          <w:rFonts w:ascii="Times New Roman" w:hAnsi="Times New Roman" w:cs="Times New Roman"/>
        </w:rPr>
      </w:pPr>
    </w:p>
    <w:p w14:paraId="4CB9FB6C" w14:textId="77777777" w:rsidR="007C79DD" w:rsidRPr="00B95798" w:rsidRDefault="007C79DD" w:rsidP="007C79DD">
      <w:pPr>
        <w:pStyle w:val="xl38"/>
        <w:spacing w:before="0" w:beforeAutospacing="0" w:after="0" w:afterAutospacing="0"/>
        <w:rPr>
          <w:rFonts w:ascii="Times New Roman" w:hAnsi="Times New Roman" w:cs="Times New Roman"/>
        </w:rPr>
      </w:pPr>
    </w:p>
    <w:p w14:paraId="15EF3CDF" w14:textId="77777777" w:rsidR="007C79DD" w:rsidRPr="00B95798" w:rsidRDefault="007C79DD" w:rsidP="007C79DD">
      <w:pPr>
        <w:pStyle w:val="xl38"/>
        <w:spacing w:before="0" w:beforeAutospacing="0" w:after="0" w:afterAutospacing="0"/>
        <w:rPr>
          <w:rFonts w:ascii="Times New Roman" w:hAnsi="Times New Roman" w:cs="Times New Roman"/>
        </w:rPr>
      </w:pPr>
    </w:p>
    <w:p w14:paraId="15FEFA4D" w14:textId="77777777" w:rsidR="007C79DD" w:rsidRPr="00B95798" w:rsidRDefault="007C79DD" w:rsidP="007C79DD">
      <w:pPr>
        <w:pStyle w:val="xl38"/>
        <w:spacing w:before="0" w:beforeAutospacing="0" w:after="0" w:afterAutospacing="0"/>
        <w:rPr>
          <w:rFonts w:ascii="Times New Roman" w:hAnsi="Times New Roman" w:cs="Times New Roman"/>
        </w:rPr>
      </w:pPr>
    </w:p>
    <w:p w14:paraId="71D513CB" w14:textId="77777777" w:rsidR="007C79DD" w:rsidRPr="00B95798" w:rsidRDefault="007C79DD" w:rsidP="007C79DD">
      <w:pPr>
        <w:pStyle w:val="xl38"/>
        <w:spacing w:before="0" w:beforeAutospacing="0" w:after="0" w:afterAutospacing="0"/>
        <w:rPr>
          <w:rFonts w:ascii="Times New Roman" w:hAnsi="Times New Roman" w:cs="Times New Roman"/>
        </w:rPr>
      </w:pPr>
    </w:p>
    <w:p w14:paraId="166538F3" w14:textId="77777777" w:rsidR="007C79DD" w:rsidRPr="00B95798" w:rsidRDefault="007C79DD" w:rsidP="007C79DD">
      <w:pPr>
        <w:pStyle w:val="xl38"/>
        <w:spacing w:before="0" w:beforeAutospacing="0" w:after="0" w:afterAutospacing="0"/>
        <w:rPr>
          <w:rFonts w:ascii="Times New Roman" w:hAnsi="Times New Roman" w:cs="Times New Roman"/>
        </w:rPr>
      </w:pPr>
    </w:p>
    <w:p w14:paraId="444692D3" w14:textId="77777777" w:rsidR="007C79DD" w:rsidRPr="00B95798" w:rsidRDefault="007C79DD" w:rsidP="007C79DD">
      <w:pPr>
        <w:pStyle w:val="xl38"/>
        <w:spacing w:before="0" w:beforeAutospacing="0" w:after="0" w:afterAutospacing="0"/>
        <w:rPr>
          <w:rFonts w:ascii="Times New Roman" w:hAnsi="Times New Roman" w:cs="Times New Roman"/>
        </w:rPr>
      </w:pPr>
    </w:p>
    <w:p w14:paraId="627B8C9B" w14:textId="77777777" w:rsidR="007C79DD" w:rsidRPr="00B95798" w:rsidRDefault="007C79DD" w:rsidP="007C79DD">
      <w:pPr>
        <w:pStyle w:val="xl38"/>
        <w:spacing w:before="0" w:beforeAutospacing="0" w:after="0" w:afterAutospacing="0"/>
        <w:rPr>
          <w:rFonts w:ascii="Times New Roman" w:hAnsi="Times New Roman" w:cs="Times New Roman"/>
        </w:rPr>
      </w:pPr>
    </w:p>
    <w:p w14:paraId="38CDFBFD" w14:textId="77777777" w:rsidR="007C79DD" w:rsidRPr="00B95798" w:rsidRDefault="007C79DD" w:rsidP="007C79DD">
      <w:pPr>
        <w:pStyle w:val="xl38"/>
        <w:spacing w:before="0" w:beforeAutospacing="0" w:after="0" w:afterAutospacing="0"/>
        <w:rPr>
          <w:rFonts w:ascii="Times New Roman" w:hAnsi="Times New Roman" w:cs="Times New Roman"/>
        </w:rPr>
      </w:pPr>
    </w:p>
    <w:p w14:paraId="5148DF0B" w14:textId="77777777" w:rsidR="007C79DD" w:rsidRPr="00B95798" w:rsidRDefault="007C79DD" w:rsidP="007C79DD">
      <w:pPr>
        <w:pStyle w:val="xl38"/>
        <w:spacing w:before="0" w:beforeAutospacing="0" w:after="0" w:afterAutospacing="0"/>
        <w:rPr>
          <w:rFonts w:ascii="Times New Roman" w:hAnsi="Times New Roman" w:cs="Times New Roman"/>
        </w:rPr>
      </w:pPr>
    </w:p>
    <w:p w14:paraId="73A1836F" w14:textId="77777777" w:rsidR="007C79DD" w:rsidRPr="00B95798" w:rsidRDefault="007C79DD" w:rsidP="007C79DD">
      <w:pPr>
        <w:pStyle w:val="xl38"/>
        <w:spacing w:before="0" w:beforeAutospacing="0" w:after="0" w:afterAutospacing="0"/>
        <w:rPr>
          <w:rFonts w:ascii="Times New Roman" w:hAnsi="Times New Roman" w:cs="Times New Roman"/>
        </w:rPr>
      </w:pPr>
    </w:p>
    <w:p w14:paraId="163C1C62" w14:textId="77777777" w:rsidR="007C79DD" w:rsidRPr="00B95798" w:rsidRDefault="007C79DD" w:rsidP="007C79DD">
      <w:pPr>
        <w:pStyle w:val="xl38"/>
        <w:spacing w:before="0" w:beforeAutospacing="0" w:after="0" w:afterAutospacing="0"/>
        <w:rPr>
          <w:rFonts w:ascii="Times New Roman" w:hAnsi="Times New Roman" w:cs="Times New Roman"/>
        </w:rPr>
      </w:pPr>
    </w:p>
    <w:p w14:paraId="1B19942D" w14:textId="77777777" w:rsidR="007C79DD" w:rsidRPr="00B95798" w:rsidRDefault="007C79DD" w:rsidP="007C79DD">
      <w:pPr>
        <w:pStyle w:val="xl38"/>
        <w:spacing w:before="0" w:beforeAutospacing="0" w:after="0" w:afterAutospacing="0"/>
        <w:rPr>
          <w:rFonts w:ascii="Times New Roman" w:hAnsi="Times New Roman" w:cs="Times New Roman"/>
        </w:rPr>
      </w:pPr>
    </w:p>
    <w:p w14:paraId="3F563B25" w14:textId="77777777" w:rsidR="007C79DD" w:rsidRPr="00B95798" w:rsidRDefault="007C79DD" w:rsidP="007C79DD">
      <w:pPr>
        <w:pStyle w:val="xl38"/>
        <w:spacing w:before="0" w:beforeAutospacing="0" w:after="0" w:afterAutospacing="0"/>
        <w:rPr>
          <w:rFonts w:ascii="Times New Roman" w:hAnsi="Times New Roman" w:cs="Times New Roman"/>
        </w:rPr>
      </w:pPr>
    </w:p>
    <w:p w14:paraId="6A27C824" w14:textId="77777777" w:rsidR="007C79DD" w:rsidRPr="00B95798" w:rsidRDefault="007C79DD" w:rsidP="007C79DD">
      <w:pPr>
        <w:pStyle w:val="xl38"/>
        <w:spacing w:before="0" w:beforeAutospacing="0" w:after="0" w:afterAutospacing="0"/>
        <w:rPr>
          <w:rFonts w:ascii="Times New Roman" w:hAnsi="Times New Roman" w:cs="Times New Roman"/>
        </w:rPr>
      </w:pPr>
    </w:p>
    <w:p w14:paraId="17FC5F1F" w14:textId="77777777" w:rsidR="007C79DD" w:rsidRPr="00B95798" w:rsidRDefault="007C79DD" w:rsidP="007C79DD">
      <w:pPr>
        <w:rPr>
          <w:b/>
          <w:bCs/>
        </w:rPr>
      </w:pPr>
    </w:p>
    <w:p w14:paraId="47D9E028" w14:textId="77777777" w:rsidR="007C79DD" w:rsidRPr="00B95798" w:rsidRDefault="007C79DD" w:rsidP="007C79DD">
      <w:pPr>
        <w:jc w:val="both"/>
        <w:rPr>
          <w:b/>
          <w:bCs/>
        </w:rPr>
      </w:pPr>
      <w:r>
        <w:rPr>
          <w:b/>
          <w:bCs/>
        </w:rPr>
        <w:t xml:space="preserve">1. </w:t>
      </w:r>
      <w:r w:rsidRPr="00B95798">
        <w:rPr>
          <w:b/>
          <w:bCs/>
        </w:rPr>
        <w:t xml:space="preserve">Naročnik </w:t>
      </w:r>
    </w:p>
    <w:p w14:paraId="0C794BB5" w14:textId="77777777" w:rsidR="007C79DD" w:rsidRPr="00B95798" w:rsidRDefault="007C79DD" w:rsidP="007C79DD">
      <w:pPr>
        <w:jc w:val="both"/>
      </w:pPr>
      <w:r w:rsidRPr="00B95798">
        <w:t xml:space="preserve"> </w:t>
      </w:r>
    </w:p>
    <w:p w14:paraId="245A04D2" w14:textId="77777777" w:rsidR="007C79DD" w:rsidRDefault="007C79DD" w:rsidP="007C79DD">
      <w:pPr>
        <w:pStyle w:val="Naslov3"/>
        <w:ind w:firstLine="0"/>
        <w:jc w:val="both"/>
        <w:rPr>
          <w:b w:val="0"/>
          <w:bCs w:val="0"/>
        </w:rPr>
      </w:pPr>
      <w:r w:rsidRPr="00B95798">
        <w:t>SPLOŠNA BOLNIŠNICA</w:t>
      </w:r>
      <w:r w:rsidRPr="00B95798">
        <w:tab/>
        <w:t xml:space="preserve">MURSKA SOBOTA, </w:t>
      </w:r>
      <w:r w:rsidRPr="00B95798">
        <w:rPr>
          <w:b w:val="0"/>
          <w:bCs w:val="0"/>
        </w:rPr>
        <w:t xml:space="preserve">Ulica dr. Vrbnjaka 6, Rakičan, 9000 </w:t>
      </w:r>
    </w:p>
    <w:p w14:paraId="2C77AA42" w14:textId="77777777" w:rsidR="007C79DD" w:rsidRPr="00B95798" w:rsidRDefault="007C79DD" w:rsidP="007C79DD">
      <w:pPr>
        <w:pStyle w:val="Naslov3"/>
        <w:ind w:firstLine="0"/>
        <w:jc w:val="both"/>
        <w:rPr>
          <w:rFonts w:eastAsia="Arial Unicode MS"/>
          <w:b w:val="0"/>
          <w:bCs w:val="0"/>
        </w:rPr>
      </w:pPr>
      <w:r w:rsidRPr="00B95798">
        <w:rPr>
          <w:b w:val="0"/>
          <w:bCs w:val="0"/>
        </w:rPr>
        <w:t xml:space="preserve">Murska Sobota (v nadaljnjem besedilu: naročnik). </w:t>
      </w:r>
    </w:p>
    <w:p w14:paraId="05CB61C6" w14:textId="77777777" w:rsidR="007C79DD" w:rsidRPr="00B95798" w:rsidRDefault="007C79DD" w:rsidP="007C79DD">
      <w:pPr>
        <w:jc w:val="both"/>
      </w:pPr>
      <w:r w:rsidRPr="00B95798">
        <w:t xml:space="preserve"> </w:t>
      </w:r>
    </w:p>
    <w:p w14:paraId="66729A75" w14:textId="77777777" w:rsidR="007C79DD" w:rsidRPr="00B95798" w:rsidRDefault="007C79DD" w:rsidP="007C79DD">
      <w:pPr>
        <w:pStyle w:val="xl38"/>
        <w:spacing w:before="0" w:beforeAutospacing="0" w:after="0" w:afterAutospacing="0"/>
        <w:rPr>
          <w:rFonts w:ascii="Times New Roman" w:hAnsi="Times New Roman" w:cs="Times New Roman"/>
        </w:rPr>
      </w:pPr>
      <w:r>
        <w:rPr>
          <w:rFonts w:ascii="Times New Roman" w:hAnsi="Times New Roman" w:cs="Times New Roman"/>
        </w:rPr>
        <w:t>2.</w:t>
      </w:r>
      <w:r w:rsidRPr="00B95798">
        <w:rPr>
          <w:rFonts w:ascii="Times New Roman" w:hAnsi="Times New Roman" w:cs="Times New Roman"/>
        </w:rPr>
        <w:t xml:space="preserve"> Predmet naročila</w:t>
      </w:r>
    </w:p>
    <w:p w14:paraId="559C56D1" w14:textId="77777777" w:rsidR="007C79DD" w:rsidRPr="00B95798" w:rsidRDefault="007C79DD" w:rsidP="007C79DD">
      <w:pPr>
        <w:pStyle w:val="ASB2"/>
        <w:jc w:val="both"/>
        <w:rPr>
          <w:lang w:val="sl-SI"/>
        </w:rPr>
      </w:pPr>
    </w:p>
    <w:p w14:paraId="69BB615F" w14:textId="3CB05C5F" w:rsidR="007C79DD" w:rsidRPr="00740D72" w:rsidRDefault="007C79DD" w:rsidP="007C79DD">
      <w:pPr>
        <w:rPr>
          <w:b/>
          <w:i/>
          <w:sz w:val="28"/>
        </w:rPr>
      </w:pPr>
      <w:r w:rsidRPr="00A53555">
        <w:t xml:space="preserve">Predmet javnega naročila </w:t>
      </w:r>
      <w:r>
        <w:t>so</w:t>
      </w:r>
      <w:r w:rsidRPr="00A53555">
        <w:t xml:space="preserve"> »</w:t>
      </w:r>
      <w:r w:rsidR="0028116C">
        <w:rPr>
          <w:b/>
          <w:i/>
          <w:noProof/>
        </w:rPr>
        <w:t>Sukcesivn</w:t>
      </w:r>
      <w:r w:rsidR="007968B8">
        <w:rPr>
          <w:b/>
          <w:i/>
          <w:noProof/>
        </w:rPr>
        <w:t>e</w:t>
      </w:r>
      <w:r w:rsidR="0028116C">
        <w:rPr>
          <w:b/>
          <w:i/>
          <w:noProof/>
        </w:rPr>
        <w:t xml:space="preserve"> dobav</w:t>
      </w:r>
      <w:r w:rsidR="007968B8">
        <w:rPr>
          <w:b/>
          <w:i/>
          <w:noProof/>
        </w:rPr>
        <w:t>e</w:t>
      </w:r>
      <w:r w:rsidR="0028116C">
        <w:rPr>
          <w:b/>
          <w:i/>
          <w:noProof/>
        </w:rPr>
        <w:t xml:space="preserve"> čistilnih sredstev</w:t>
      </w:r>
      <w:r w:rsidR="00B6009E">
        <w:rPr>
          <w:b/>
          <w:i/>
          <w:noProof/>
        </w:rPr>
        <w:t>-ponovitev</w:t>
      </w:r>
      <w:r w:rsidRPr="00A53555">
        <w:rPr>
          <w:noProof/>
        </w:rPr>
        <w:t xml:space="preserve">« </w:t>
      </w:r>
      <w:r w:rsidR="00D449A2">
        <w:rPr>
          <w:noProof/>
        </w:rPr>
        <w:t xml:space="preserve">razdeljena </w:t>
      </w:r>
      <w:r w:rsidR="00D449A2">
        <w:t>na</w:t>
      </w:r>
      <w:r w:rsidRPr="00A53555">
        <w:t xml:space="preserve"> </w:t>
      </w:r>
      <w:r w:rsidR="00AD19F5">
        <w:t>4</w:t>
      </w:r>
      <w:r w:rsidR="000C67FD">
        <w:t xml:space="preserve"> </w:t>
      </w:r>
      <w:r>
        <w:t>sklop</w:t>
      </w:r>
      <w:r w:rsidR="00D449A2">
        <w:t>e</w:t>
      </w:r>
      <w:r w:rsidRPr="00A53555">
        <w:t>:</w:t>
      </w:r>
    </w:p>
    <w:p w14:paraId="5493645C" w14:textId="77777777" w:rsidR="007C79DD" w:rsidRPr="00F44399" w:rsidRDefault="007C79DD" w:rsidP="007C79DD">
      <w:pPr>
        <w:jc w:val="both"/>
        <w:rPr>
          <w:noProof/>
        </w:rPr>
      </w:pPr>
    </w:p>
    <w:tbl>
      <w:tblPr>
        <w:tblStyle w:val="Tabelamrea"/>
        <w:tblW w:w="0" w:type="auto"/>
        <w:tblLook w:val="04A0" w:firstRow="1" w:lastRow="0" w:firstColumn="1" w:lastColumn="0" w:noHBand="0" w:noVBand="1"/>
      </w:tblPr>
      <w:tblGrid>
        <w:gridCol w:w="7434"/>
        <w:gridCol w:w="1916"/>
      </w:tblGrid>
      <w:tr w:rsidR="00F44399" w:rsidRPr="00F44399" w14:paraId="70DA6936" w14:textId="77777777" w:rsidTr="003D1471">
        <w:trPr>
          <w:trHeight w:val="315"/>
        </w:trPr>
        <w:tc>
          <w:tcPr>
            <w:tcW w:w="7434" w:type="dxa"/>
            <w:noWrap/>
            <w:hideMark/>
          </w:tcPr>
          <w:p w14:paraId="0557507C" w14:textId="0B8EF926" w:rsidR="00F44399" w:rsidRPr="00F44399" w:rsidRDefault="00F44399" w:rsidP="00F44399">
            <w:pPr>
              <w:pStyle w:val="Brezrazmikov"/>
              <w:rPr>
                <w:rFonts w:ascii="Times New Roman" w:eastAsia="Calibri" w:hAnsi="Times New Roman"/>
                <w:noProof/>
              </w:rPr>
            </w:pPr>
            <w:bookmarkStart w:id="1" w:name="_Hlk182821553"/>
            <w:bookmarkStart w:id="2" w:name="_Hlk114656016"/>
            <w:r w:rsidRPr="00F44399">
              <w:rPr>
                <w:rFonts w:ascii="Times New Roman" w:eastAsia="Calibri" w:hAnsi="Times New Roman"/>
                <w:noProof/>
              </w:rPr>
              <w:t xml:space="preserve">1. SKLOP: SREDSTVA ZA </w:t>
            </w:r>
            <w:r w:rsidR="003D1471">
              <w:rPr>
                <w:rFonts w:ascii="Times New Roman" w:eastAsia="Calibri" w:hAnsi="Times New Roman"/>
                <w:noProof/>
              </w:rPr>
              <w:t>STROJNO POMIVANJE IN IZPIRANJE POSODE</w:t>
            </w:r>
          </w:p>
        </w:tc>
        <w:tc>
          <w:tcPr>
            <w:tcW w:w="1916" w:type="dxa"/>
            <w:noWrap/>
            <w:hideMark/>
          </w:tcPr>
          <w:p w14:paraId="01B7523C" w14:textId="118D9B86" w:rsidR="00F44399" w:rsidRPr="00F44399" w:rsidRDefault="00F44399" w:rsidP="00F44399">
            <w:pPr>
              <w:pStyle w:val="Brezrazmikov"/>
              <w:rPr>
                <w:rFonts w:ascii="Times New Roman" w:eastAsia="Calibri" w:hAnsi="Times New Roman"/>
                <w:noProof/>
              </w:rPr>
            </w:pPr>
            <w:r w:rsidRPr="00F44399">
              <w:rPr>
                <w:rFonts w:ascii="Times New Roman" w:eastAsia="Calibri" w:hAnsi="Times New Roman"/>
                <w:noProof/>
              </w:rPr>
              <w:t> ZAPRTI SKLOP</w:t>
            </w:r>
          </w:p>
        </w:tc>
      </w:tr>
      <w:tr w:rsidR="00F44399" w:rsidRPr="00F44399" w14:paraId="060D4B67" w14:textId="77777777" w:rsidTr="003977AD">
        <w:trPr>
          <w:trHeight w:val="357"/>
        </w:trPr>
        <w:tc>
          <w:tcPr>
            <w:tcW w:w="7434" w:type="dxa"/>
            <w:hideMark/>
          </w:tcPr>
          <w:p w14:paraId="06033D46" w14:textId="144DC7DB" w:rsidR="00F44399" w:rsidRPr="00F44399" w:rsidRDefault="00F44399" w:rsidP="00F44399">
            <w:pPr>
              <w:pStyle w:val="Brezrazmikov"/>
              <w:rPr>
                <w:rFonts w:ascii="Times New Roman" w:eastAsia="Calibri" w:hAnsi="Times New Roman"/>
                <w:noProof/>
              </w:rPr>
            </w:pPr>
            <w:r w:rsidRPr="00F44399">
              <w:rPr>
                <w:rFonts w:ascii="Times New Roman" w:eastAsia="Calibri" w:hAnsi="Times New Roman"/>
                <w:noProof/>
              </w:rPr>
              <w:t xml:space="preserve">2. SKLOP: </w:t>
            </w:r>
            <w:r w:rsidR="003D1471">
              <w:rPr>
                <w:rFonts w:ascii="Times New Roman" w:eastAsia="Calibri" w:hAnsi="Times New Roman"/>
                <w:noProof/>
              </w:rPr>
              <w:t>SREDSTVA ZA HIGIENO KUHINJE</w:t>
            </w:r>
          </w:p>
        </w:tc>
        <w:tc>
          <w:tcPr>
            <w:tcW w:w="1916" w:type="dxa"/>
            <w:noWrap/>
            <w:hideMark/>
          </w:tcPr>
          <w:p w14:paraId="45526C30" w14:textId="4BCF171E" w:rsidR="00F44399" w:rsidRPr="00F44399" w:rsidRDefault="00F44399" w:rsidP="00F44399">
            <w:pPr>
              <w:pStyle w:val="Brezrazmikov"/>
              <w:rPr>
                <w:rFonts w:ascii="Times New Roman" w:eastAsia="Calibri" w:hAnsi="Times New Roman"/>
                <w:noProof/>
              </w:rPr>
            </w:pPr>
            <w:r w:rsidRPr="00F44399">
              <w:rPr>
                <w:rFonts w:ascii="Times New Roman" w:eastAsia="Calibri" w:hAnsi="Times New Roman"/>
                <w:noProof/>
              </w:rPr>
              <w:t> ZAPRTI SKLOP</w:t>
            </w:r>
          </w:p>
        </w:tc>
      </w:tr>
      <w:tr w:rsidR="00F44399" w:rsidRPr="00F44399" w14:paraId="0D72387F" w14:textId="77777777" w:rsidTr="003D1471">
        <w:trPr>
          <w:trHeight w:val="315"/>
        </w:trPr>
        <w:tc>
          <w:tcPr>
            <w:tcW w:w="7434" w:type="dxa"/>
            <w:hideMark/>
          </w:tcPr>
          <w:p w14:paraId="14E41601" w14:textId="336FD65A" w:rsidR="00F44399" w:rsidRPr="00F44399" w:rsidRDefault="003D1471" w:rsidP="00F44399">
            <w:pPr>
              <w:pStyle w:val="Brezrazmikov"/>
              <w:rPr>
                <w:rFonts w:ascii="Times New Roman" w:eastAsia="Calibri" w:hAnsi="Times New Roman"/>
                <w:noProof/>
              </w:rPr>
            </w:pPr>
            <w:r>
              <w:rPr>
                <w:rFonts w:ascii="Times New Roman" w:eastAsia="Calibri" w:hAnsi="Times New Roman"/>
                <w:noProof/>
              </w:rPr>
              <w:t>3</w:t>
            </w:r>
            <w:r w:rsidR="00F44399" w:rsidRPr="00F44399">
              <w:rPr>
                <w:rFonts w:ascii="Times New Roman" w:eastAsia="Calibri" w:hAnsi="Times New Roman"/>
                <w:noProof/>
              </w:rPr>
              <w:t>. SKLOP: KRPE</w:t>
            </w:r>
          </w:p>
        </w:tc>
        <w:tc>
          <w:tcPr>
            <w:tcW w:w="1916" w:type="dxa"/>
            <w:noWrap/>
            <w:hideMark/>
          </w:tcPr>
          <w:p w14:paraId="0D2CDEF6" w14:textId="2F06E5EA" w:rsidR="00F44399" w:rsidRPr="00F44399" w:rsidRDefault="00F44399" w:rsidP="00F44399">
            <w:pPr>
              <w:pStyle w:val="Brezrazmikov"/>
              <w:rPr>
                <w:rFonts w:ascii="Times New Roman" w:eastAsia="Calibri" w:hAnsi="Times New Roman"/>
                <w:noProof/>
              </w:rPr>
            </w:pPr>
            <w:r w:rsidRPr="00F44399">
              <w:rPr>
                <w:rFonts w:ascii="Times New Roman" w:eastAsia="Calibri" w:hAnsi="Times New Roman"/>
                <w:noProof/>
              </w:rPr>
              <w:t> </w:t>
            </w:r>
            <w:r>
              <w:rPr>
                <w:rFonts w:ascii="Times New Roman" w:eastAsia="Calibri" w:hAnsi="Times New Roman"/>
                <w:noProof/>
              </w:rPr>
              <w:t>ODPR</w:t>
            </w:r>
            <w:r w:rsidRPr="00F44399">
              <w:rPr>
                <w:rFonts w:ascii="Times New Roman" w:eastAsia="Calibri" w:hAnsi="Times New Roman"/>
                <w:noProof/>
              </w:rPr>
              <w:t>TI SKLOP</w:t>
            </w:r>
          </w:p>
        </w:tc>
      </w:tr>
      <w:tr w:rsidR="00F44399" w:rsidRPr="00F44399" w14:paraId="7DDC76AE" w14:textId="77777777" w:rsidTr="003D1471">
        <w:trPr>
          <w:trHeight w:val="315"/>
        </w:trPr>
        <w:tc>
          <w:tcPr>
            <w:tcW w:w="7434" w:type="dxa"/>
            <w:hideMark/>
          </w:tcPr>
          <w:p w14:paraId="27795F08" w14:textId="77777777" w:rsidR="00F44399" w:rsidRPr="00F44399" w:rsidRDefault="00F44399" w:rsidP="00F44399">
            <w:pPr>
              <w:pStyle w:val="Brezrazmikov"/>
              <w:rPr>
                <w:rFonts w:ascii="Times New Roman" w:eastAsia="Calibri" w:hAnsi="Times New Roman"/>
                <w:noProof/>
              </w:rPr>
            </w:pPr>
            <w:r w:rsidRPr="00F44399">
              <w:rPr>
                <w:rFonts w:ascii="Times New Roman" w:eastAsia="Calibri" w:hAnsi="Times New Roman"/>
                <w:noProof/>
              </w:rPr>
              <w:t>Krpa za postopek vlažnega čiščenja tal</w:t>
            </w:r>
          </w:p>
        </w:tc>
        <w:tc>
          <w:tcPr>
            <w:tcW w:w="1916" w:type="dxa"/>
            <w:noWrap/>
            <w:hideMark/>
          </w:tcPr>
          <w:p w14:paraId="763F84F4" w14:textId="77777777" w:rsidR="00F44399" w:rsidRPr="00F44399" w:rsidRDefault="00F44399" w:rsidP="00F44399">
            <w:pPr>
              <w:pStyle w:val="Brezrazmikov"/>
              <w:rPr>
                <w:rFonts w:ascii="Times New Roman" w:eastAsia="Calibri" w:hAnsi="Times New Roman"/>
                <w:noProof/>
              </w:rPr>
            </w:pPr>
            <w:r w:rsidRPr="00F44399">
              <w:rPr>
                <w:rFonts w:ascii="Times New Roman" w:eastAsia="Calibri" w:hAnsi="Times New Roman"/>
                <w:noProof/>
              </w:rPr>
              <w:t> </w:t>
            </w:r>
          </w:p>
        </w:tc>
      </w:tr>
      <w:tr w:rsidR="00F44399" w:rsidRPr="00F44399" w14:paraId="666CE4A7" w14:textId="77777777" w:rsidTr="003D1471">
        <w:trPr>
          <w:trHeight w:val="315"/>
        </w:trPr>
        <w:tc>
          <w:tcPr>
            <w:tcW w:w="7434" w:type="dxa"/>
            <w:hideMark/>
          </w:tcPr>
          <w:p w14:paraId="4E13D962" w14:textId="1F9E6D48" w:rsidR="00F44399" w:rsidRPr="00F44399" w:rsidRDefault="003D1471" w:rsidP="00F44399">
            <w:pPr>
              <w:pStyle w:val="Brezrazmikov"/>
              <w:rPr>
                <w:rFonts w:ascii="Times New Roman" w:eastAsia="Calibri" w:hAnsi="Times New Roman"/>
                <w:noProof/>
              </w:rPr>
            </w:pPr>
            <w:r>
              <w:rPr>
                <w:rFonts w:ascii="Times New Roman" w:eastAsia="Calibri" w:hAnsi="Times New Roman"/>
                <w:noProof/>
              </w:rPr>
              <w:t>4</w:t>
            </w:r>
            <w:r w:rsidR="00F44399" w:rsidRPr="00F44399">
              <w:rPr>
                <w:rFonts w:ascii="Times New Roman" w:eastAsia="Calibri" w:hAnsi="Times New Roman"/>
                <w:noProof/>
              </w:rPr>
              <w:t>. SKLOP: OSTALA ČISTILNA SREDSTVA</w:t>
            </w:r>
          </w:p>
        </w:tc>
        <w:tc>
          <w:tcPr>
            <w:tcW w:w="1916" w:type="dxa"/>
            <w:noWrap/>
            <w:hideMark/>
          </w:tcPr>
          <w:p w14:paraId="6A875FA3" w14:textId="2CA872BD" w:rsidR="00F44399" w:rsidRPr="00F44399" w:rsidRDefault="00F44399" w:rsidP="00F44399">
            <w:pPr>
              <w:pStyle w:val="Brezrazmikov"/>
              <w:rPr>
                <w:rFonts w:ascii="Times New Roman" w:eastAsia="Calibri" w:hAnsi="Times New Roman"/>
                <w:noProof/>
              </w:rPr>
            </w:pPr>
            <w:r w:rsidRPr="00F44399">
              <w:rPr>
                <w:rFonts w:ascii="Times New Roman" w:eastAsia="Calibri" w:hAnsi="Times New Roman"/>
                <w:noProof/>
              </w:rPr>
              <w:t> </w:t>
            </w:r>
            <w:r>
              <w:rPr>
                <w:rFonts w:ascii="Times New Roman" w:eastAsia="Calibri" w:hAnsi="Times New Roman"/>
                <w:noProof/>
              </w:rPr>
              <w:t>ODPRTI</w:t>
            </w:r>
            <w:r w:rsidRPr="00F44399">
              <w:rPr>
                <w:rFonts w:ascii="Times New Roman" w:eastAsia="Calibri" w:hAnsi="Times New Roman"/>
                <w:noProof/>
              </w:rPr>
              <w:t xml:space="preserve"> SKLOP</w:t>
            </w:r>
          </w:p>
        </w:tc>
      </w:tr>
      <w:tr w:rsidR="00B64D43" w:rsidRPr="00F44399" w14:paraId="6FD56748" w14:textId="77777777" w:rsidTr="003D1471">
        <w:trPr>
          <w:trHeight w:val="315"/>
        </w:trPr>
        <w:tc>
          <w:tcPr>
            <w:tcW w:w="7434" w:type="dxa"/>
          </w:tcPr>
          <w:p w14:paraId="2B945036" w14:textId="76982C24" w:rsidR="00B64D43" w:rsidRPr="00F44399" w:rsidRDefault="00B64D43" w:rsidP="00F44399">
            <w:pPr>
              <w:pStyle w:val="Brezrazmikov"/>
              <w:rPr>
                <w:rFonts w:ascii="Times New Roman" w:hAnsi="Times New Roman"/>
                <w:noProof/>
              </w:rPr>
            </w:pPr>
            <w:r>
              <w:rPr>
                <w:rFonts w:ascii="Times New Roman" w:hAnsi="Times New Roman"/>
                <w:noProof/>
              </w:rPr>
              <w:t>Parafinsko olje</w:t>
            </w:r>
          </w:p>
        </w:tc>
        <w:tc>
          <w:tcPr>
            <w:tcW w:w="1916" w:type="dxa"/>
            <w:noWrap/>
          </w:tcPr>
          <w:p w14:paraId="73D5E594" w14:textId="77777777" w:rsidR="00B64D43" w:rsidRPr="00F44399" w:rsidRDefault="00B64D43" w:rsidP="00F44399">
            <w:pPr>
              <w:pStyle w:val="Brezrazmikov"/>
              <w:rPr>
                <w:rFonts w:ascii="Times New Roman" w:hAnsi="Times New Roman"/>
                <w:noProof/>
              </w:rPr>
            </w:pPr>
          </w:p>
        </w:tc>
      </w:tr>
    </w:tbl>
    <w:bookmarkEnd w:id="1"/>
    <w:p w14:paraId="5C0389EF" w14:textId="1B56E57F" w:rsidR="007B073C" w:rsidRPr="00DE5833" w:rsidRDefault="007B073C" w:rsidP="00F44399">
      <w:pPr>
        <w:pStyle w:val="Brezrazmikov"/>
        <w:rPr>
          <w:rFonts w:ascii="Times New Roman" w:hAnsi="Times New Roman"/>
          <w:noProof/>
          <w:sz w:val="24"/>
          <w:szCs w:val="24"/>
        </w:rPr>
      </w:pPr>
      <w:r w:rsidRPr="002F6DE8">
        <w:rPr>
          <w:rFonts w:ascii="Times New Roman" w:hAnsi="Times New Roman"/>
          <w:noProof/>
          <w:sz w:val="24"/>
          <w:szCs w:val="24"/>
        </w:rPr>
        <w:tab/>
      </w:r>
      <w:r w:rsidRPr="002F6DE8">
        <w:rPr>
          <w:rFonts w:ascii="Times New Roman" w:hAnsi="Times New Roman"/>
          <w:noProof/>
          <w:sz w:val="24"/>
          <w:szCs w:val="24"/>
        </w:rPr>
        <w:tab/>
      </w:r>
      <w:bookmarkEnd w:id="2"/>
      <w:r w:rsidR="00DE5833" w:rsidRPr="002F6DE8">
        <w:rPr>
          <w:rFonts w:ascii="Times New Roman" w:hAnsi="Times New Roman"/>
          <w:noProof/>
          <w:sz w:val="24"/>
          <w:szCs w:val="24"/>
        </w:rPr>
        <w:tab/>
      </w:r>
      <w:r w:rsidR="001D78EA" w:rsidRPr="002F6DE8">
        <w:rPr>
          <w:rFonts w:ascii="Times New Roman" w:hAnsi="Times New Roman"/>
          <w:noProof/>
          <w:sz w:val="24"/>
          <w:szCs w:val="24"/>
        </w:rPr>
        <w:tab/>
      </w:r>
      <w:r w:rsidR="001D78EA" w:rsidRPr="002F6DE8">
        <w:rPr>
          <w:rFonts w:ascii="Times New Roman" w:hAnsi="Times New Roman"/>
          <w:noProof/>
          <w:sz w:val="24"/>
          <w:szCs w:val="24"/>
        </w:rPr>
        <w:tab/>
      </w:r>
    </w:p>
    <w:p w14:paraId="77DF6366" w14:textId="7ADA8047" w:rsidR="000C67FD" w:rsidRDefault="000C67FD" w:rsidP="000C67FD">
      <w:pPr>
        <w:jc w:val="both"/>
      </w:pPr>
      <w:r w:rsidRPr="006D24B8">
        <w:t xml:space="preserve">Ponudnik lahko </w:t>
      </w:r>
      <w:r>
        <w:t>predloži ponudbo za enega ali več sklopov</w:t>
      </w:r>
      <w:r w:rsidR="00FF4EE3">
        <w:t>.</w:t>
      </w:r>
      <w:r>
        <w:t xml:space="preserve"> Nekateri sklopi </w:t>
      </w:r>
      <w:r w:rsidRPr="00B361B7">
        <w:t>so zaprti</w:t>
      </w:r>
      <w:r>
        <w:t xml:space="preserve">, kar pomeni, da mora ponudnik predložiti ponudbo za vse razpisane artikle znotraj zaprtega sklopa. </w:t>
      </w:r>
      <w:r w:rsidRPr="00B361B7">
        <w:t>Označba vrste sklopa je razvidna</w:t>
      </w:r>
      <w:r>
        <w:t xml:space="preserve"> </w:t>
      </w:r>
      <w:r w:rsidR="00352295">
        <w:t xml:space="preserve">iz zgornje tabele in </w:t>
      </w:r>
      <w:r>
        <w:t xml:space="preserve">iz </w:t>
      </w:r>
      <w:proofErr w:type="spellStart"/>
      <w:r>
        <w:t>excelovega</w:t>
      </w:r>
      <w:proofErr w:type="spellEnd"/>
      <w:r>
        <w:t xml:space="preserve"> dokumenta, ki je sestavni del razpisne dokumentacije OBR-02 Predračun s tehničnimi specifikacijami,  zavihek »PREDRAČUN«. </w:t>
      </w:r>
    </w:p>
    <w:p w14:paraId="51F829E0" w14:textId="386B5097" w:rsidR="000C67FD" w:rsidRDefault="000C67FD" w:rsidP="000C67FD">
      <w:pPr>
        <w:jc w:val="both"/>
        <w:rPr>
          <w:highlight w:val="yellow"/>
        </w:rPr>
      </w:pPr>
    </w:p>
    <w:p w14:paraId="0BA6D8A5" w14:textId="1FB2CA53" w:rsidR="000C67FD" w:rsidRPr="008A1207" w:rsidRDefault="000C67FD" w:rsidP="000C67FD">
      <w:pPr>
        <w:jc w:val="both"/>
        <w:rPr>
          <w:color w:val="000000" w:themeColor="text1"/>
        </w:rPr>
      </w:pPr>
      <w:r w:rsidRPr="001715D4">
        <w:t xml:space="preserve">Pri </w:t>
      </w:r>
      <w:r>
        <w:rPr>
          <w:u w:val="single"/>
        </w:rPr>
        <w:t xml:space="preserve">zaprtih </w:t>
      </w:r>
      <w:r w:rsidRPr="001715D4">
        <w:rPr>
          <w:u w:val="single"/>
        </w:rPr>
        <w:t>sklopih</w:t>
      </w:r>
      <w:r w:rsidRPr="001715D4">
        <w:t xml:space="preserve"> mora</w:t>
      </w:r>
      <w:r>
        <w:t xml:space="preserve"> torej</w:t>
      </w:r>
      <w:r w:rsidRPr="001715D4">
        <w:t xml:space="preserve"> ponudnik ponuditi 100% razpisanih vrst </w:t>
      </w:r>
      <w:r>
        <w:t>artiklov</w:t>
      </w:r>
      <w:r w:rsidRPr="001715D4">
        <w:t xml:space="preserve"> iz sklopa, v nasprotnem prime</w:t>
      </w:r>
      <w:r>
        <w:t xml:space="preserve">ru se </w:t>
      </w:r>
      <w:r w:rsidRPr="008A1207">
        <w:rPr>
          <w:color w:val="000000" w:themeColor="text1"/>
        </w:rPr>
        <w:t xml:space="preserve">ponudba kot nedopustna izloči. </w:t>
      </w:r>
    </w:p>
    <w:p w14:paraId="1AD1EC17" w14:textId="77777777" w:rsidR="000C67FD" w:rsidRDefault="000C67FD" w:rsidP="000C67FD">
      <w:pPr>
        <w:jc w:val="both"/>
      </w:pPr>
    </w:p>
    <w:p w14:paraId="025AE009" w14:textId="77AF4C2D" w:rsidR="000C67FD" w:rsidRPr="001715D4" w:rsidRDefault="000C67FD" w:rsidP="000C67FD">
      <w:pPr>
        <w:jc w:val="both"/>
      </w:pPr>
      <w:r>
        <w:t xml:space="preserve">Pri </w:t>
      </w:r>
      <w:r w:rsidRPr="00FF32EF">
        <w:rPr>
          <w:u w:val="single"/>
        </w:rPr>
        <w:t>odprtih sklopih</w:t>
      </w:r>
      <w:r>
        <w:t xml:space="preserve"> lahko ponudnik predloži ponudbo za enega ali več vrst razpisanih artiklov iz sklopa.</w:t>
      </w:r>
    </w:p>
    <w:p w14:paraId="0ECF8B3D" w14:textId="77777777" w:rsidR="00163064" w:rsidRDefault="00163064" w:rsidP="00163064">
      <w:pPr>
        <w:jc w:val="both"/>
        <w:rPr>
          <w:highlight w:val="yellow"/>
        </w:rPr>
      </w:pPr>
    </w:p>
    <w:p w14:paraId="528061F8" w14:textId="77777777" w:rsidR="007C79DD" w:rsidRDefault="007C79DD" w:rsidP="007C79DD">
      <w:pPr>
        <w:jc w:val="both"/>
      </w:pPr>
    </w:p>
    <w:p w14:paraId="223B46A1" w14:textId="77777777" w:rsidR="00622E66" w:rsidRDefault="00622E66" w:rsidP="00622E66">
      <w:pPr>
        <w:pStyle w:val="xl38"/>
        <w:spacing w:before="0" w:beforeAutospacing="0" w:after="0" w:afterAutospacing="0"/>
        <w:rPr>
          <w:rFonts w:ascii="Times New Roman" w:hAnsi="Times New Roman" w:cs="Times New Roman"/>
        </w:rPr>
      </w:pPr>
      <w:r>
        <w:rPr>
          <w:rFonts w:ascii="Times New Roman" w:hAnsi="Times New Roman" w:cs="Times New Roman"/>
        </w:rPr>
        <w:t>2.1 Trajanje javnega naročila</w:t>
      </w:r>
    </w:p>
    <w:p w14:paraId="571158AB" w14:textId="77777777" w:rsidR="00622E66" w:rsidRDefault="00622E66" w:rsidP="00622E66">
      <w:pPr>
        <w:jc w:val="both"/>
      </w:pPr>
    </w:p>
    <w:p w14:paraId="235CD6E8" w14:textId="5A847A45" w:rsidR="00B6009E" w:rsidRDefault="00B6009E" w:rsidP="00B6009E">
      <w:pPr>
        <w:jc w:val="both"/>
        <w:rPr>
          <w:color w:val="000000"/>
        </w:rPr>
      </w:pPr>
      <w:r w:rsidRPr="00E45E83">
        <w:rPr>
          <w:color w:val="000000"/>
        </w:rPr>
        <w:t>Pogodba z izbranim ponudnikom bo sklenjena za obdobje š</w:t>
      </w:r>
      <w:r>
        <w:rPr>
          <w:color w:val="000000"/>
        </w:rPr>
        <w:t>tiriindvajset</w:t>
      </w:r>
      <w:r w:rsidRPr="00E45E83">
        <w:rPr>
          <w:color w:val="000000"/>
        </w:rPr>
        <w:t xml:space="preserve"> (</w:t>
      </w:r>
      <w:r>
        <w:rPr>
          <w:color w:val="000000"/>
        </w:rPr>
        <w:t>24</w:t>
      </w:r>
      <w:r w:rsidRPr="00E45E83">
        <w:rPr>
          <w:color w:val="000000"/>
        </w:rPr>
        <w:t xml:space="preserve">) mesecev predvidoma od </w:t>
      </w:r>
      <w:r>
        <w:rPr>
          <w:color w:val="000000"/>
        </w:rPr>
        <w:t>29</w:t>
      </w:r>
      <w:r w:rsidRPr="00E45E83">
        <w:rPr>
          <w:color w:val="000000"/>
        </w:rPr>
        <w:t>.0</w:t>
      </w:r>
      <w:r w:rsidR="00D449A2">
        <w:rPr>
          <w:color w:val="000000"/>
        </w:rPr>
        <w:t>7</w:t>
      </w:r>
      <w:r w:rsidRPr="00E45E83">
        <w:rPr>
          <w:color w:val="000000"/>
        </w:rPr>
        <w:t xml:space="preserve">.2025 do </w:t>
      </w:r>
      <w:r>
        <w:rPr>
          <w:color w:val="000000"/>
        </w:rPr>
        <w:t>28</w:t>
      </w:r>
      <w:r w:rsidRPr="00E45E83">
        <w:rPr>
          <w:color w:val="000000"/>
        </w:rPr>
        <w:t>.0</w:t>
      </w:r>
      <w:r w:rsidR="00D449A2">
        <w:rPr>
          <w:color w:val="000000"/>
        </w:rPr>
        <w:t>7</w:t>
      </w:r>
      <w:r w:rsidRPr="00E45E83">
        <w:rPr>
          <w:color w:val="000000"/>
        </w:rPr>
        <w:t>.202</w:t>
      </w:r>
      <w:r>
        <w:rPr>
          <w:color w:val="000000"/>
        </w:rPr>
        <w:t>7</w:t>
      </w:r>
      <w:r w:rsidRPr="00E45E83">
        <w:rPr>
          <w:color w:val="000000"/>
        </w:rPr>
        <w:t>. Naročnik bo v letu 202</w:t>
      </w:r>
      <w:r>
        <w:rPr>
          <w:color w:val="000000"/>
        </w:rPr>
        <w:t>7</w:t>
      </w:r>
      <w:r w:rsidRPr="00E45E83">
        <w:rPr>
          <w:color w:val="000000"/>
        </w:rPr>
        <w:t xml:space="preserve"> objavil javno naročilo </w:t>
      </w:r>
      <w:r>
        <w:t>Sukcesivne dobave čistilnih sredstev</w:t>
      </w:r>
      <w:r w:rsidRPr="00793896">
        <w:rPr>
          <w:color w:val="000000"/>
        </w:rPr>
        <w:t>,</w:t>
      </w:r>
      <w:r w:rsidRPr="00E45E83">
        <w:rPr>
          <w:color w:val="000000"/>
        </w:rPr>
        <w:t xml:space="preserve"> katerega predmet bosta tudi dobava </w:t>
      </w:r>
      <w:r>
        <w:rPr>
          <w:color w:val="000000"/>
        </w:rPr>
        <w:t>čistilnih sredstev</w:t>
      </w:r>
      <w:r w:rsidRPr="00E45E83">
        <w:rPr>
          <w:color w:val="000000"/>
        </w:rPr>
        <w:t xml:space="preserve"> po specifikaciji. V primeru, da bo nov postopek javnega naročila uspešno zaključen ter bo podpisana (nova) pogodba za dobavo </w:t>
      </w:r>
      <w:r>
        <w:t>čisti</w:t>
      </w:r>
      <w:r w:rsidR="00AD19F5">
        <w:t>l</w:t>
      </w:r>
      <w:r>
        <w:t>nih sredstev</w:t>
      </w:r>
      <w:r w:rsidRPr="00E45E83">
        <w:rPr>
          <w:color w:val="000000"/>
        </w:rPr>
        <w:t xml:space="preserve"> po specifikaciji, pred potekom pogodbe št. 50-</w:t>
      </w:r>
      <w:r>
        <w:rPr>
          <w:color w:val="000000"/>
        </w:rPr>
        <w:t>12</w:t>
      </w:r>
      <w:r w:rsidRPr="00E45E83">
        <w:rPr>
          <w:color w:val="000000"/>
        </w:rPr>
        <w:t>- ____/202</w:t>
      </w:r>
      <w:r>
        <w:rPr>
          <w:color w:val="000000"/>
        </w:rPr>
        <w:t>5</w:t>
      </w:r>
      <w:r w:rsidRPr="00E45E83">
        <w:rPr>
          <w:color w:val="000000"/>
        </w:rPr>
        <w:t>, potemtakem z dnem sklenitve nove pogodbe, preneha veljati pogodba 50-</w:t>
      </w:r>
      <w:r>
        <w:rPr>
          <w:color w:val="000000"/>
        </w:rPr>
        <w:t>12</w:t>
      </w:r>
      <w:r w:rsidRPr="00E45E83">
        <w:rPr>
          <w:color w:val="000000"/>
        </w:rPr>
        <w:t>- ___/202</w:t>
      </w:r>
      <w:r>
        <w:rPr>
          <w:color w:val="000000"/>
        </w:rPr>
        <w:t>5</w:t>
      </w:r>
      <w:r w:rsidRPr="00E45E83">
        <w:rPr>
          <w:color w:val="000000"/>
        </w:rPr>
        <w:t>.</w:t>
      </w:r>
    </w:p>
    <w:p w14:paraId="5A0FA849" w14:textId="77777777" w:rsidR="00B6009E" w:rsidRPr="00E45E83" w:rsidRDefault="00B6009E" w:rsidP="00B6009E">
      <w:pPr>
        <w:jc w:val="both"/>
        <w:rPr>
          <w:color w:val="000000"/>
        </w:rPr>
      </w:pPr>
    </w:p>
    <w:p w14:paraId="7FB507AD" w14:textId="4B4551C2" w:rsidR="00622E66" w:rsidRDefault="00622E66" w:rsidP="00622E66">
      <w:pPr>
        <w:autoSpaceDE w:val="0"/>
        <w:autoSpaceDN w:val="0"/>
        <w:adjustRightInd w:val="0"/>
        <w:rPr>
          <w:rFonts w:ascii="Times-Roman" w:hAnsi="Times-Roman" w:cs="Times-Roman"/>
        </w:rPr>
      </w:pPr>
    </w:p>
    <w:p w14:paraId="3D5E5785" w14:textId="67504D33" w:rsidR="00AD19F5" w:rsidRDefault="00AD19F5" w:rsidP="00622E66">
      <w:pPr>
        <w:autoSpaceDE w:val="0"/>
        <w:autoSpaceDN w:val="0"/>
        <w:adjustRightInd w:val="0"/>
        <w:rPr>
          <w:rFonts w:ascii="Times-Roman" w:hAnsi="Times-Roman" w:cs="Times-Roman"/>
        </w:rPr>
      </w:pPr>
    </w:p>
    <w:p w14:paraId="0EAE8D19" w14:textId="77777777" w:rsidR="00AD19F5" w:rsidRDefault="00AD19F5" w:rsidP="00622E66">
      <w:pPr>
        <w:autoSpaceDE w:val="0"/>
        <w:autoSpaceDN w:val="0"/>
        <w:adjustRightInd w:val="0"/>
        <w:rPr>
          <w:rFonts w:ascii="Times-Roman" w:hAnsi="Times-Roman" w:cs="Times-Roman"/>
        </w:rPr>
      </w:pPr>
    </w:p>
    <w:p w14:paraId="5EF46ADC" w14:textId="77777777" w:rsidR="00622E66" w:rsidRDefault="00622E66" w:rsidP="00622E66">
      <w:pPr>
        <w:autoSpaceDE w:val="0"/>
        <w:autoSpaceDN w:val="0"/>
        <w:adjustRightInd w:val="0"/>
        <w:jc w:val="both"/>
        <w:rPr>
          <w:rFonts w:ascii="Times-Roman" w:hAnsi="Times-Roman" w:cs="Times-Roman"/>
        </w:rPr>
      </w:pPr>
      <w:r>
        <w:rPr>
          <w:rFonts w:ascii="Times-Roman" w:hAnsi="Times-Roman" w:cs="Times-Roman"/>
        </w:rPr>
        <w:t>V primeru, da naro</w:t>
      </w:r>
      <w:r>
        <w:rPr>
          <w:rFonts w:ascii="TTE1BFE840t00" w:hAnsi="TTE1BFE840t00" w:cs="TTE1BFE840t00"/>
        </w:rPr>
        <w:t>č</w:t>
      </w:r>
      <w:r>
        <w:rPr>
          <w:rFonts w:ascii="Times-Roman" w:hAnsi="Times-Roman" w:cs="Times-Roman"/>
        </w:rPr>
        <w:t>nik ne bi imel zagotovljenih finan</w:t>
      </w:r>
      <w:r>
        <w:rPr>
          <w:rFonts w:ascii="TTE1BFE840t00" w:hAnsi="TTE1BFE840t00" w:cs="TTE1BFE840t00"/>
        </w:rPr>
        <w:t>č</w:t>
      </w:r>
      <w:r>
        <w:rPr>
          <w:rFonts w:ascii="Times-Roman" w:hAnsi="Times-Roman" w:cs="Times-Roman"/>
        </w:rPr>
        <w:t>nih sredstev oz. bi imel potrjen nižji znesek, izbrani ponudnik ne more terjati od naro</w:t>
      </w:r>
      <w:r>
        <w:rPr>
          <w:rFonts w:ascii="TTE1BFE840t00" w:hAnsi="TTE1BFE840t00" w:cs="TTE1BFE840t00"/>
        </w:rPr>
        <w:t>č</w:t>
      </w:r>
      <w:r>
        <w:rPr>
          <w:rFonts w:ascii="Times-Roman" w:hAnsi="Times-Roman" w:cs="Times-Roman"/>
        </w:rPr>
        <w:t>nika izpolnitev obveznosti v višini iz njegove ponudbe.</w:t>
      </w:r>
    </w:p>
    <w:p w14:paraId="61B4733B" w14:textId="77777777" w:rsidR="00622E66" w:rsidRDefault="00622E66" w:rsidP="00622E66">
      <w:pPr>
        <w:autoSpaceDE w:val="0"/>
        <w:autoSpaceDN w:val="0"/>
        <w:adjustRightInd w:val="0"/>
        <w:jc w:val="both"/>
        <w:rPr>
          <w:rFonts w:ascii="Times-Roman" w:hAnsi="Times-Roman" w:cs="Times-Roman"/>
        </w:rPr>
      </w:pPr>
    </w:p>
    <w:p w14:paraId="62B57B31" w14:textId="6FB83482" w:rsidR="00622E66" w:rsidRDefault="00622E66" w:rsidP="00622E66">
      <w:pPr>
        <w:tabs>
          <w:tab w:val="left" w:pos="993"/>
          <w:tab w:val="left" w:pos="1560"/>
        </w:tabs>
        <w:jc w:val="both"/>
      </w:pPr>
      <w:r>
        <w:rPr>
          <w:rFonts w:ascii="Times-Roman" w:hAnsi="Times-Roman" w:cs="Times-Roman"/>
        </w:rPr>
        <w:t xml:space="preserve">V primeru, da bo za predmetno javno naročilo izvedeno skupno javno naročilo za javne zdravstvene zavode – bolnišnice, ki so tudi predmet tega javnega razpisa, bo naročnik zavezan pristopiti k skupnemu javnemu naročilu in bo po tem razpisu dobavljal le tiste artikle, ki ne bodo predmet skupnega javnega naročila in/ali bodo </w:t>
      </w:r>
      <w:r>
        <w:t>cenovno ugodnejši od cen doseženih na skupnem javnem naročilu.</w:t>
      </w:r>
    </w:p>
    <w:p w14:paraId="08C355B1" w14:textId="6F13A035" w:rsidR="000C67FD" w:rsidRDefault="000C67FD" w:rsidP="00622E66">
      <w:pPr>
        <w:tabs>
          <w:tab w:val="left" w:pos="993"/>
          <w:tab w:val="left" w:pos="1560"/>
        </w:tabs>
        <w:jc w:val="both"/>
      </w:pPr>
    </w:p>
    <w:p w14:paraId="5EF5FFEC" w14:textId="77777777" w:rsidR="00B64D43" w:rsidRDefault="00B64D43" w:rsidP="00622E66">
      <w:pPr>
        <w:tabs>
          <w:tab w:val="left" w:pos="993"/>
          <w:tab w:val="left" w:pos="1560"/>
        </w:tabs>
        <w:jc w:val="both"/>
      </w:pPr>
    </w:p>
    <w:p w14:paraId="6F4DACE3" w14:textId="75075695" w:rsidR="000C67FD" w:rsidRPr="000C67FD" w:rsidRDefault="000C67FD" w:rsidP="000C67FD">
      <w:pPr>
        <w:pStyle w:val="Naslov2"/>
        <w:tabs>
          <w:tab w:val="left" w:pos="360"/>
        </w:tabs>
        <w:ind w:hanging="720"/>
        <w:rPr>
          <w:b/>
        </w:rPr>
      </w:pPr>
      <w:r w:rsidRPr="000C67FD">
        <w:rPr>
          <w:b/>
        </w:rPr>
        <w:t xml:space="preserve">            2.2 Razpisane količine</w:t>
      </w:r>
    </w:p>
    <w:p w14:paraId="11EE84CB" w14:textId="77777777" w:rsidR="000C67FD" w:rsidRDefault="000C67FD" w:rsidP="000C67FD">
      <w:pPr>
        <w:jc w:val="both"/>
      </w:pPr>
    </w:p>
    <w:p w14:paraId="06690AD5" w14:textId="45A09EB4" w:rsidR="000C67FD" w:rsidRDefault="000C67FD" w:rsidP="000C67FD">
      <w:pPr>
        <w:autoSpaceDE w:val="0"/>
        <w:autoSpaceDN w:val="0"/>
        <w:adjustRightInd w:val="0"/>
        <w:jc w:val="both"/>
        <w:rPr>
          <w:rFonts w:ascii="Times-Roman" w:hAnsi="Times-Roman" w:cs="Times-Roman"/>
        </w:rPr>
      </w:pPr>
      <w:r w:rsidRPr="008F02B9">
        <w:rPr>
          <w:rFonts w:ascii="Times-Roman" w:hAnsi="Times-Roman" w:cs="Times-Roman"/>
        </w:rPr>
        <w:t>V OBR-</w:t>
      </w:r>
      <w:r>
        <w:rPr>
          <w:rFonts w:ascii="Times-Roman" w:hAnsi="Times-Roman" w:cs="Times-Roman"/>
        </w:rPr>
        <w:t>02</w:t>
      </w:r>
      <w:r w:rsidRPr="008F02B9">
        <w:rPr>
          <w:rFonts w:ascii="Times-Roman" w:hAnsi="Times-Roman" w:cs="Times-Roman"/>
        </w:rPr>
        <w:t xml:space="preserve"> Predračun s tehničnimi specifikacijami so podane okvirne koli</w:t>
      </w:r>
      <w:r w:rsidRPr="008F02B9">
        <w:rPr>
          <w:rFonts w:ascii="TTE14D9B40t00" w:hAnsi="TTE14D9B40t00" w:cs="TTE14D9B40t00"/>
        </w:rPr>
        <w:t>č</w:t>
      </w:r>
      <w:r w:rsidRPr="008F02B9">
        <w:rPr>
          <w:rFonts w:ascii="Times-Roman" w:hAnsi="Times-Roman" w:cs="Times-Roman"/>
        </w:rPr>
        <w:t>ine za obdobje 1. leta</w:t>
      </w:r>
      <w:r>
        <w:rPr>
          <w:rFonts w:ascii="Times-Roman" w:hAnsi="Times-Roman" w:cs="Times-Roman"/>
        </w:rPr>
        <w:t>.</w:t>
      </w:r>
    </w:p>
    <w:p w14:paraId="06D151DE" w14:textId="77777777" w:rsidR="000C67FD" w:rsidRPr="008F02B9" w:rsidRDefault="000C67FD" w:rsidP="000C67FD">
      <w:pPr>
        <w:autoSpaceDE w:val="0"/>
        <w:autoSpaceDN w:val="0"/>
        <w:adjustRightInd w:val="0"/>
        <w:jc w:val="both"/>
        <w:rPr>
          <w:rFonts w:ascii="Times-Roman" w:hAnsi="Times-Roman" w:cs="Times-Roman"/>
        </w:rPr>
      </w:pPr>
    </w:p>
    <w:p w14:paraId="273E65E0" w14:textId="77777777" w:rsidR="000C67FD" w:rsidRPr="008F02B9" w:rsidRDefault="000C67FD" w:rsidP="000C67FD">
      <w:pPr>
        <w:pStyle w:val="Bodytext1"/>
        <w:shd w:val="clear" w:color="auto" w:fill="auto"/>
        <w:ind w:firstLine="0"/>
        <w:jc w:val="both"/>
        <w:rPr>
          <w:rStyle w:val="Bodytext"/>
          <w:color w:val="auto"/>
          <w:sz w:val="24"/>
          <w:szCs w:val="24"/>
        </w:rPr>
      </w:pPr>
      <w:r w:rsidRPr="008F02B9">
        <w:rPr>
          <w:rStyle w:val="Bodytext"/>
          <w:color w:val="auto"/>
          <w:sz w:val="24"/>
          <w:szCs w:val="24"/>
        </w:rPr>
        <w:t>Predvidene potrebe po posameznih artiklih, ki so predmet tega naro</w:t>
      </w:r>
      <w:r w:rsidRPr="008F02B9">
        <w:rPr>
          <w:rStyle w:val="Bodytext"/>
          <w:rFonts w:hint="eastAsia"/>
          <w:color w:val="auto"/>
          <w:sz w:val="24"/>
          <w:szCs w:val="24"/>
        </w:rPr>
        <w:t>č</w:t>
      </w:r>
      <w:r w:rsidRPr="008F02B9">
        <w:rPr>
          <w:rStyle w:val="Bodytext"/>
          <w:color w:val="auto"/>
          <w:sz w:val="24"/>
          <w:szCs w:val="24"/>
        </w:rPr>
        <w:t>ila, so dolo</w:t>
      </w:r>
      <w:r w:rsidRPr="008F02B9">
        <w:rPr>
          <w:rStyle w:val="Bodytext"/>
          <w:rFonts w:hint="eastAsia"/>
          <w:color w:val="auto"/>
          <w:sz w:val="24"/>
          <w:szCs w:val="24"/>
        </w:rPr>
        <w:t>č</w:t>
      </w:r>
      <w:r w:rsidRPr="008F02B9">
        <w:rPr>
          <w:rStyle w:val="Bodytext"/>
          <w:color w:val="auto"/>
          <w:sz w:val="24"/>
          <w:szCs w:val="24"/>
        </w:rPr>
        <w:t>ene na podlagi predhodne potrebe naro</w:t>
      </w:r>
      <w:r w:rsidRPr="008F02B9">
        <w:rPr>
          <w:rStyle w:val="Bodytext"/>
          <w:rFonts w:hint="eastAsia"/>
          <w:color w:val="auto"/>
          <w:sz w:val="24"/>
          <w:szCs w:val="24"/>
        </w:rPr>
        <w:t>č</w:t>
      </w:r>
      <w:r w:rsidRPr="008F02B9">
        <w:rPr>
          <w:rStyle w:val="Bodytext"/>
          <w:color w:val="auto"/>
          <w:sz w:val="24"/>
          <w:szCs w:val="24"/>
        </w:rPr>
        <w:t xml:space="preserve">nika in načrtovanega prihodnjega obsega izvajanja storitev in so okvirne za obdobje, navedeno v prvem odstavku </w:t>
      </w:r>
      <w:r>
        <w:rPr>
          <w:rStyle w:val="Bodytext"/>
          <w:color w:val="auto"/>
          <w:sz w:val="24"/>
          <w:szCs w:val="24"/>
        </w:rPr>
        <w:t>točke</w:t>
      </w:r>
      <w:r w:rsidRPr="008F02B9">
        <w:rPr>
          <w:rStyle w:val="Bodytext"/>
          <w:color w:val="auto"/>
          <w:sz w:val="24"/>
          <w:szCs w:val="24"/>
        </w:rPr>
        <w:t xml:space="preserve"> 2.2</w:t>
      </w:r>
      <w:r>
        <w:rPr>
          <w:rStyle w:val="Bodytext"/>
          <w:color w:val="auto"/>
          <w:sz w:val="24"/>
          <w:szCs w:val="24"/>
        </w:rPr>
        <w:t xml:space="preserve"> tega dokumenta</w:t>
      </w:r>
      <w:r w:rsidRPr="008F02B9">
        <w:rPr>
          <w:rStyle w:val="Bodytext"/>
          <w:color w:val="auto"/>
          <w:sz w:val="24"/>
          <w:szCs w:val="24"/>
        </w:rPr>
        <w:t xml:space="preserve">. </w:t>
      </w:r>
    </w:p>
    <w:p w14:paraId="6744020E" w14:textId="3DF52FA4" w:rsidR="00362C2D" w:rsidRPr="000C67FD" w:rsidRDefault="000C67FD" w:rsidP="000C67FD">
      <w:pPr>
        <w:pStyle w:val="Bodytext1"/>
        <w:shd w:val="clear" w:color="auto" w:fill="auto"/>
        <w:ind w:firstLine="0"/>
        <w:jc w:val="both"/>
        <w:rPr>
          <w:color w:val="auto"/>
          <w:sz w:val="24"/>
          <w:szCs w:val="24"/>
          <w:shd w:val="clear" w:color="auto" w:fill="FFFFFF"/>
        </w:rPr>
      </w:pPr>
      <w:r w:rsidRPr="008F02B9">
        <w:rPr>
          <w:rStyle w:val="Bodytext"/>
          <w:color w:val="auto"/>
          <w:sz w:val="24"/>
          <w:szCs w:val="24"/>
        </w:rPr>
        <w:t>Okvirne koli</w:t>
      </w:r>
      <w:r w:rsidRPr="008F02B9">
        <w:rPr>
          <w:rStyle w:val="Bodytext"/>
          <w:rFonts w:hint="eastAsia"/>
          <w:color w:val="auto"/>
          <w:sz w:val="24"/>
          <w:szCs w:val="24"/>
        </w:rPr>
        <w:t>č</w:t>
      </w:r>
      <w:r w:rsidRPr="008F02B9">
        <w:rPr>
          <w:rStyle w:val="Bodytext"/>
          <w:color w:val="auto"/>
          <w:sz w:val="24"/>
          <w:szCs w:val="24"/>
        </w:rPr>
        <w:t>ine niso zavezujo</w:t>
      </w:r>
      <w:r w:rsidRPr="008F02B9">
        <w:rPr>
          <w:rStyle w:val="Bodytext"/>
          <w:rFonts w:hint="eastAsia"/>
          <w:color w:val="auto"/>
          <w:sz w:val="24"/>
          <w:szCs w:val="24"/>
        </w:rPr>
        <w:t>č</w:t>
      </w:r>
      <w:r w:rsidRPr="008F02B9">
        <w:rPr>
          <w:rStyle w:val="Bodytext"/>
          <w:color w:val="auto"/>
          <w:sz w:val="24"/>
          <w:szCs w:val="24"/>
        </w:rPr>
        <w:t>e, ampak ponudnikom slu</w:t>
      </w:r>
      <w:r w:rsidRPr="008F02B9">
        <w:rPr>
          <w:rStyle w:val="Bodytext"/>
          <w:rFonts w:hint="eastAsia"/>
          <w:color w:val="auto"/>
          <w:sz w:val="24"/>
          <w:szCs w:val="24"/>
        </w:rPr>
        <w:t>ž</w:t>
      </w:r>
      <w:r w:rsidRPr="008F02B9">
        <w:rPr>
          <w:rStyle w:val="Bodytext"/>
          <w:color w:val="auto"/>
          <w:sz w:val="24"/>
          <w:szCs w:val="24"/>
        </w:rPr>
        <w:t>ijo kot informacija o predvidenih bodo</w:t>
      </w:r>
      <w:r w:rsidRPr="008F02B9">
        <w:rPr>
          <w:rStyle w:val="Bodytext"/>
          <w:rFonts w:hint="eastAsia"/>
          <w:color w:val="auto"/>
          <w:sz w:val="24"/>
          <w:szCs w:val="24"/>
        </w:rPr>
        <w:t>č</w:t>
      </w:r>
      <w:r w:rsidRPr="008F02B9">
        <w:rPr>
          <w:rStyle w:val="Bodytext"/>
          <w:color w:val="auto"/>
          <w:sz w:val="24"/>
          <w:szCs w:val="24"/>
        </w:rPr>
        <w:t>ih dobavah.</w:t>
      </w:r>
    </w:p>
    <w:p w14:paraId="74017CDF" w14:textId="77777777" w:rsidR="007C79DD" w:rsidRDefault="007C79DD" w:rsidP="007C79DD">
      <w:pPr>
        <w:jc w:val="both"/>
      </w:pPr>
    </w:p>
    <w:p w14:paraId="7820793C" w14:textId="77777777" w:rsidR="007C79DD" w:rsidRPr="00592C8C" w:rsidRDefault="007C79DD" w:rsidP="007C79DD">
      <w:pPr>
        <w:jc w:val="both"/>
        <w:rPr>
          <w:b/>
        </w:rPr>
      </w:pPr>
      <w:r w:rsidRPr="00592C8C">
        <w:rPr>
          <w:b/>
        </w:rPr>
        <w:t>3 Način oddaje javnega naročila</w:t>
      </w:r>
    </w:p>
    <w:p w14:paraId="10D7E750" w14:textId="77777777" w:rsidR="007C79DD" w:rsidRDefault="007C79DD" w:rsidP="007C79DD"/>
    <w:p w14:paraId="4DED7F83" w14:textId="77777777" w:rsidR="00F44399" w:rsidRPr="00F44399" w:rsidRDefault="00F44399" w:rsidP="00F44399">
      <w:pPr>
        <w:spacing w:after="120" w:line="276" w:lineRule="auto"/>
        <w:jc w:val="both"/>
        <w:rPr>
          <w:rFonts w:eastAsia="Calibri"/>
          <w:i/>
          <w:iCs/>
          <w:lang w:eastAsia="en-US"/>
        </w:rPr>
      </w:pPr>
      <w:r w:rsidRPr="00F44399">
        <w:rPr>
          <w:rFonts w:eastAsia="Calibri"/>
          <w:lang w:eastAsia="en-US"/>
        </w:rPr>
        <w:t xml:space="preserve">Naročnik bo oddal javno naročilo na podlagi Zakona o javnem naročanju (v nadaljnjem besedilu: ZJN-3, </w:t>
      </w:r>
      <w:r w:rsidRPr="00F44399">
        <w:rPr>
          <w:rFonts w:eastAsia="Calibri"/>
          <w:bCs/>
          <w:lang w:eastAsia="en-US"/>
        </w:rPr>
        <w:t xml:space="preserve">Uradni list RS, št. 91/2015 s spremembami </w:t>
      </w:r>
      <w:r w:rsidRPr="00F44399">
        <w:rPr>
          <w:rFonts w:eastAsia="Calibri"/>
          <w:lang w:eastAsia="en-US"/>
        </w:rPr>
        <w:t xml:space="preserve">) po odprtem postopku, v skladu s 40. členom ZJN-3. </w:t>
      </w:r>
    </w:p>
    <w:p w14:paraId="1C7FF64E" w14:textId="77777777" w:rsidR="000C67FD" w:rsidRPr="00B95798" w:rsidRDefault="000C67FD" w:rsidP="007C79DD">
      <w:pPr>
        <w:rPr>
          <w:rFonts w:ascii="Times-Roman" w:hAnsi="Times-Roman" w:cs="Times-Roman"/>
        </w:rPr>
      </w:pPr>
    </w:p>
    <w:p w14:paraId="5D4ECDB2" w14:textId="77777777" w:rsidR="007C79DD" w:rsidRPr="00592C8C" w:rsidRDefault="007C79DD" w:rsidP="007C79DD">
      <w:pPr>
        <w:jc w:val="both"/>
        <w:rPr>
          <w:b/>
        </w:rPr>
      </w:pPr>
      <w:r w:rsidRPr="00592C8C">
        <w:rPr>
          <w:b/>
        </w:rPr>
        <w:t>4 Rok in način predložitve ponudbe</w:t>
      </w:r>
    </w:p>
    <w:p w14:paraId="33361456" w14:textId="77777777" w:rsidR="007C79DD" w:rsidRDefault="007C79DD" w:rsidP="007C79DD">
      <w:pPr>
        <w:jc w:val="both"/>
      </w:pPr>
    </w:p>
    <w:p w14:paraId="58381E96" w14:textId="7418D9DC" w:rsidR="001B13CD" w:rsidRPr="00F44399" w:rsidRDefault="00F44399" w:rsidP="00F44399">
      <w:pPr>
        <w:spacing w:after="200" w:line="276" w:lineRule="auto"/>
        <w:jc w:val="both"/>
        <w:rPr>
          <w:rFonts w:eastAsia="Calibri"/>
          <w:lang w:eastAsia="en-US"/>
        </w:rPr>
      </w:pPr>
      <w:r w:rsidRPr="00F44399">
        <w:rPr>
          <w:rFonts w:eastAsia="Calibri"/>
          <w:lang w:eastAsia="en-US"/>
        </w:rPr>
        <w:t xml:space="preserve">Ponudniki morajo ponudbe predložiti v informacijski sistem e-JN na spletnem naslovu </w:t>
      </w:r>
      <w:hyperlink r:id="rId9" w:history="1">
        <w:r w:rsidRPr="00F44399">
          <w:rPr>
            <w:rFonts w:eastAsiaTheme="majorEastAsia"/>
            <w:color w:val="0000FF"/>
            <w:u w:val="single"/>
            <w:lang w:eastAsia="en-US"/>
          </w:rPr>
          <w:t>https://ejn.gov.si/eJN2</w:t>
        </w:r>
      </w:hyperlink>
      <w:r w:rsidRPr="00F44399">
        <w:rPr>
          <w:rFonts w:eastAsia="Calibri"/>
          <w:lang w:eastAsia="en-US"/>
        </w:rPr>
        <w:t xml:space="preserve">, v skladu z Navodili za uporabo informacijskega sistema za uporabo funkcionalnosti elektronske oddaje ponudb e-JN: PONUDNIKI (v nadaljevanju: Navodila za uporabo e-JN), ki je del te razpisne dokumentacije in objavljen na spletnem naslovu </w:t>
      </w:r>
      <w:hyperlink r:id="rId10" w:history="1">
        <w:r w:rsidRPr="00F44399">
          <w:rPr>
            <w:rFonts w:eastAsiaTheme="majorEastAsia"/>
            <w:color w:val="0000FF"/>
            <w:u w:val="single"/>
            <w:lang w:eastAsia="en-US"/>
          </w:rPr>
          <w:t>https://ejn.gov.si/eJN2</w:t>
        </w:r>
      </w:hyperlink>
      <w:r w:rsidRPr="00F44399">
        <w:rPr>
          <w:rFonts w:eastAsia="Calibri"/>
          <w:lang w:eastAsia="en-US"/>
        </w:rPr>
        <w:t>.</w:t>
      </w:r>
    </w:p>
    <w:p w14:paraId="43DB67C8" w14:textId="77777777" w:rsidR="00F44399" w:rsidRPr="00F44399" w:rsidRDefault="00F44399" w:rsidP="00F44399">
      <w:pPr>
        <w:spacing w:after="200" w:line="276" w:lineRule="auto"/>
        <w:jc w:val="both"/>
        <w:rPr>
          <w:rFonts w:eastAsia="Calibri"/>
          <w:lang w:eastAsia="en-US"/>
        </w:rPr>
      </w:pPr>
      <w:r w:rsidRPr="00F44399">
        <w:rPr>
          <w:rFonts w:eastAsia="Calibri"/>
          <w:lang w:eastAsia="en-US"/>
        </w:rPr>
        <w:t xml:space="preserve">Ponudnik se mora pred oddajo ponudbe registrirati na spletnem naslovu </w:t>
      </w:r>
      <w:hyperlink r:id="rId11" w:history="1">
        <w:r w:rsidRPr="00F44399">
          <w:rPr>
            <w:rFonts w:eastAsiaTheme="majorEastAsia"/>
            <w:color w:val="0000FF"/>
            <w:u w:val="single"/>
            <w:lang w:eastAsia="en-US"/>
          </w:rPr>
          <w:t>https://ejn.gov.si/eJN2</w:t>
        </w:r>
      </w:hyperlink>
      <w:r w:rsidRPr="00F44399">
        <w:rPr>
          <w:rFonts w:eastAsia="Calibri"/>
          <w:lang w:eastAsia="en-US"/>
        </w:rPr>
        <w:t>, v skladu z Navodili za uporabo e-JN. Če je ponudnik že registriran v informacijski sistem e-JN, se v aplikacijo prijavi na istem naslovu.</w:t>
      </w:r>
    </w:p>
    <w:p w14:paraId="53293BD9" w14:textId="77777777" w:rsidR="00F44399" w:rsidRPr="00F44399" w:rsidRDefault="00F44399" w:rsidP="00F44399">
      <w:pPr>
        <w:spacing w:after="200" w:line="276" w:lineRule="auto"/>
        <w:jc w:val="both"/>
        <w:rPr>
          <w:rFonts w:eastAsia="Calibri"/>
          <w:lang w:eastAsia="en-US"/>
        </w:rPr>
      </w:pPr>
      <w:r w:rsidRPr="00F44399">
        <w:rPr>
          <w:rFonts w:eastAsia="Calibri"/>
          <w:lang w:eastAsia="en-US"/>
        </w:rPr>
        <w:lastRenderedPageBreak/>
        <w:t xml:space="preserve">Ponudba se šteje za pravočasno oddano, če jo naročnik prejme preko sistema e-JN </w:t>
      </w:r>
      <w:hyperlink r:id="rId12" w:history="1">
        <w:r w:rsidRPr="00F44399">
          <w:rPr>
            <w:rFonts w:eastAsiaTheme="majorEastAsia"/>
            <w:color w:val="0000FF"/>
            <w:u w:val="single"/>
            <w:lang w:eastAsia="en-US"/>
          </w:rPr>
          <w:t>https://ejn.gov.si/eJN2</w:t>
        </w:r>
      </w:hyperlink>
      <w:r w:rsidRPr="00F44399">
        <w:rPr>
          <w:rFonts w:eastAsia="Calibri"/>
          <w:lang w:eastAsia="en-US"/>
        </w:rPr>
        <w:t xml:space="preserve"> </w:t>
      </w:r>
      <w:r w:rsidRPr="00F44399">
        <w:rPr>
          <w:rFonts w:eastAsia="Calibri"/>
          <w:b/>
          <w:lang w:eastAsia="en-US"/>
        </w:rPr>
        <w:t>najkasneje do roka za oddajo ponudbe.</w:t>
      </w:r>
      <w:r w:rsidRPr="00F44399">
        <w:rPr>
          <w:rFonts w:eastAsia="Calibri"/>
          <w:lang w:eastAsia="en-US"/>
        </w:rPr>
        <w:t xml:space="preserve"> Za oddano ponudbo se šteje ponudba, ki je v informacijskem sistemu e-JN označena s statusom »ODDANO«.</w:t>
      </w:r>
    </w:p>
    <w:p w14:paraId="6FE9C5A7" w14:textId="77777777" w:rsidR="00F44399" w:rsidRPr="00F44399" w:rsidRDefault="00F44399" w:rsidP="00F44399">
      <w:pPr>
        <w:spacing w:after="200" w:line="276" w:lineRule="auto"/>
        <w:jc w:val="both"/>
        <w:rPr>
          <w:rFonts w:eastAsia="Calibri"/>
          <w:lang w:eastAsia="en-US"/>
        </w:rPr>
      </w:pPr>
      <w:r w:rsidRPr="00F44399">
        <w:rPr>
          <w:rFonts w:eastAsia="Calibri"/>
          <w:lang w:eastAsia="en-US"/>
        </w:rPr>
        <w:t xml:space="preserve">Ponudnik lahko do roka za oddajo ponudb svojo ponudbo umakne ali spremeni. </w:t>
      </w:r>
    </w:p>
    <w:p w14:paraId="76507EFE" w14:textId="77777777" w:rsidR="00F44399" w:rsidRPr="00F44399" w:rsidRDefault="00F44399" w:rsidP="00F44399">
      <w:pPr>
        <w:spacing w:after="200" w:line="276" w:lineRule="auto"/>
        <w:jc w:val="both"/>
        <w:rPr>
          <w:rFonts w:eastAsia="Calibri"/>
          <w:lang w:eastAsia="en-US"/>
        </w:rPr>
      </w:pPr>
      <w:r w:rsidRPr="00F44399">
        <w:rPr>
          <w:rFonts w:eastAsia="Calibri"/>
          <w:lang w:eastAsia="en-US"/>
        </w:rPr>
        <w:t xml:space="preserve">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24DFA35" w14:textId="683EF548" w:rsidR="00F44399" w:rsidRPr="00F44399" w:rsidRDefault="00F44399" w:rsidP="00F44399">
      <w:pPr>
        <w:spacing w:after="200" w:line="276" w:lineRule="auto"/>
        <w:jc w:val="both"/>
        <w:rPr>
          <w:rFonts w:eastAsia="Calibri"/>
          <w:lang w:eastAsia="en-US"/>
        </w:rPr>
      </w:pPr>
      <w:r w:rsidRPr="00F44399">
        <w:rPr>
          <w:rFonts w:eastAsia="Calibri"/>
          <w:lang w:eastAsia="en-US"/>
        </w:rPr>
        <w:t>Po preteku roka za predložitev ponudb ponudbe ne bo več mogoče oddati.</w:t>
      </w:r>
    </w:p>
    <w:p w14:paraId="6484B166" w14:textId="77777777" w:rsidR="00F44399" w:rsidRPr="00F44399" w:rsidRDefault="00F44399" w:rsidP="00F44399">
      <w:pPr>
        <w:spacing w:after="120" w:line="276" w:lineRule="auto"/>
        <w:jc w:val="both"/>
        <w:rPr>
          <w:rFonts w:eastAsia="Calibri"/>
          <w:lang w:eastAsia="en-US"/>
        </w:rPr>
      </w:pPr>
      <w:r w:rsidRPr="00F44399">
        <w:rPr>
          <w:rFonts w:eastAsia="Calibri"/>
          <w:lang w:eastAsia="en-US"/>
        </w:rPr>
        <w:t>V kolikor ponudnik ne odda ponudbe v skladu z zahtevami naročnika se takšna ponudba zavrne kot nedopustna.</w:t>
      </w:r>
    </w:p>
    <w:p w14:paraId="51967058" w14:textId="77777777" w:rsidR="00F44399" w:rsidRPr="00F44399" w:rsidRDefault="00F44399" w:rsidP="00F44399">
      <w:pPr>
        <w:spacing w:after="200" w:line="276" w:lineRule="auto"/>
        <w:jc w:val="both"/>
        <w:rPr>
          <w:rFonts w:eastAsia="Calibri"/>
          <w:lang w:eastAsia="en-US"/>
        </w:rPr>
      </w:pPr>
      <w:r w:rsidRPr="00F44399">
        <w:rPr>
          <w:rFonts w:eastAsia="Calibri"/>
          <w:lang w:eastAsia="en-US"/>
        </w:rPr>
        <w:t xml:space="preserve">Odpiranje ponudb bo potekalo avtomatično v informacijskem sistemu e-JN na spletnem naslovu </w:t>
      </w:r>
      <w:hyperlink r:id="rId13" w:history="1">
        <w:r w:rsidRPr="00F44399">
          <w:rPr>
            <w:rFonts w:eastAsiaTheme="majorEastAsia"/>
            <w:color w:val="0000FF"/>
            <w:u w:val="single"/>
            <w:lang w:eastAsia="en-US"/>
          </w:rPr>
          <w:t>https://ejn.gov.si/eJN2</w:t>
        </w:r>
      </w:hyperlink>
      <w:r w:rsidRPr="00F44399">
        <w:rPr>
          <w:rFonts w:eastAsia="Calibri"/>
          <w:lang w:eastAsia="en-US"/>
        </w:rPr>
        <w:t xml:space="preserve">. </w:t>
      </w:r>
    </w:p>
    <w:p w14:paraId="1360B517" w14:textId="77777777" w:rsidR="00F44399" w:rsidRPr="00F44399" w:rsidRDefault="00F44399" w:rsidP="00F44399">
      <w:pPr>
        <w:spacing w:after="200" w:line="276" w:lineRule="auto"/>
        <w:jc w:val="both"/>
        <w:rPr>
          <w:rFonts w:eastAsia="Calibri"/>
          <w:lang w:eastAsia="en-US"/>
        </w:rPr>
      </w:pPr>
      <w:r w:rsidRPr="00F44399">
        <w:rPr>
          <w:rFonts w:eastAsia="Calibri"/>
          <w:lang w:eastAsia="en-US"/>
        </w:rPr>
        <w:t>Odpiranje poteka tako, da informacijski sistem e-JN samodejno ob dnevu in uri, ki je določena za javno odpiranje ponudb, prikaže podatke o ponudniku, o variantah, če so bile zahtevane oziroma dovoljene, ter omogoči dostop do .</w:t>
      </w:r>
      <w:proofErr w:type="spellStart"/>
      <w:r w:rsidRPr="00F44399">
        <w:rPr>
          <w:rFonts w:eastAsia="Calibri"/>
          <w:lang w:eastAsia="en-US"/>
        </w:rPr>
        <w:t>pdf</w:t>
      </w:r>
      <w:proofErr w:type="spellEnd"/>
      <w:r w:rsidRPr="00F44399">
        <w:rPr>
          <w:rFonts w:eastAsia="Calibri"/>
          <w:lang w:eastAsia="en-US"/>
        </w:rPr>
        <w:t xml:space="preserve"> dokumenta, ki ga ponudnik naloži v sistem e-JN pod zavihek »Predračun«. Javna objava se avtomatično zaključi po preteku 48 ur. Ponudniki, ki so oddali ponudbe, imajo te podatke v informacijskem sistemu e-JN na razpolago v razdelku »Zapisnik o odpiranju ponudb«. </w:t>
      </w:r>
    </w:p>
    <w:p w14:paraId="000FF406" w14:textId="77777777" w:rsidR="00F44399" w:rsidRPr="00F44399" w:rsidRDefault="00F44399" w:rsidP="00F44399">
      <w:pPr>
        <w:spacing w:before="225" w:after="225" w:line="276" w:lineRule="auto"/>
        <w:jc w:val="both"/>
        <w:rPr>
          <w:rFonts w:eastAsia="Calibri"/>
          <w:lang w:eastAsia="en-US"/>
        </w:rPr>
      </w:pPr>
      <w:r w:rsidRPr="00F44399">
        <w:rPr>
          <w:rFonts w:eastAsia="Calibri"/>
          <w:color w:val="000000"/>
          <w:lang w:eastAsia="en-US"/>
        </w:rPr>
        <w:t>Zaželeno je:</w:t>
      </w:r>
    </w:p>
    <w:tbl>
      <w:tblPr>
        <w:tblStyle w:val="NormalTablePHPDOCX1"/>
        <w:tblW w:w="0" w:type="auto"/>
        <w:tblInd w:w="108" w:type="dxa"/>
        <w:tblLook w:val="04A0" w:firstRow="1" w:lastRow="0" w:firstColumn="1" w:lastColumn="0" w:noHBand="0" w:noVBand="1"/>
      </w:tblPr>
      <w:tblGrid>
        <w:gridCol w:w="9252"/>
      </w:tblGrid>
      <w:tr w:rsidR="00F44399" w:rsidRPr="00F44399" w14:paraId="60F18EDE" w14:textId="77777777" w:rsidTr="008A612F">
        <w:tc>
          <w:tcPr>
            <w:tcW w:w="0" w:type="auto"/>
            <w:tcMar>
              <w:top w:w="0" w:type="auto"/>
              <w:bottom w:w="0" w:type="auto"/>
            </w:tcMar>
          </w:tcPr>
          <w:p w14:paraId="7F113449" w14:textId="77777777" w:rsidR="00F44399" w:rsidRPr="00F44399" w:rsidRDefault="00F44399" w:rsidP="002E1F0E">
            <w:pPr>
              <w:numPr>
                <w:ilvl w:val="0"/>
                <w:numId w:val="10"/>
              </w:numPr>
              <w:spacing w:after="200" w:line="276" w:lineRule="auto"/>
              <w:jc w:val="both"/>
              <w:rPr>
                <w:rFonts w:eastAsia="Calibri"/>
                <w:color w:val="000000"/>
              </w:rPr>
            </w:pPr>
            <w:r w:rsidRPr="00F44399">
              <w:rPr>
                <w:rFonts w:eastAsia="Calibri"/>
                <w:color w:val="000000"/>
              </w:rPr>
              <w:t>da so vsi dokumenti na mestih, kjer je to označeno, podpisani s strani pooblaščene osebe in žigosani z žigom ponudnika;</w:t>
            </w:r>
          </w:p>
          <w:p w14:paraId="520FD7DF" w14:textId="77777777" w:rsidR="00F44399" w:rsidRPr="00F44399" w:rsidRDefault="00F44399" w:rsidP="002E1F0E">
            <w:pPr>
              <w:numPr>
                <w:ilvl w:val="0"/>
                <w:numId w:val="10"/>
              </w:numPr>
              <w:spacing w:after="200" w:line="276" w:lineRule="auto"/>
              <w:jc w:val="both"/>
              <w:rPr>
                <w:rFonts w:eastAsia="Calibri"/>
                <w:color w:val="000000"/>
              </w:rPr>
            </w:pPr>
            <w:r w:rsidRPr="00F44399">
              <w:rPr>
                <w:rFonts w:eastAsia="Calibri"/>
                <w:color w:val="000000"/>
              </w:rPr>
              <w:t>da so vse strani v ponudbi oštevilčene z zaporednimi številkami, ponudnik pa v spremnem dopisu navede skupno število strani v ponudbi;</w:t>
            </w:r>
          </w:p>
          <w:p w14:paraId="44D95729" w14:textId="77777777" w:rsidR="00F44399" w:rsidRPr="00F44399" w:rsidRDefault="00F44399" w:rsidP="002E1F0E">
            <w:pPr>
              <w:numPr>
                <w:ilvl w:val="0"/>
                <w:numId w:val="10"/>
              </w:numPr>
              <w:spacing w:after="200" w:line="276" w:lineRule="auto"/>
              <w:jc w:val="both"/>
              <w:rPr>
                <w:rFonts w:eastAsia="Calibri"/>
                <w:color w:val="000000"/>
              </w:rPr>
            </w:pPr>
            <w:r w:rsidRPr="00F44399">
              <w:rPr>
                <w:rFonts w:eastAsia="Calibri"/>
                <w:color w:val="000000"/>
              </w:rPr>
              <w:t>da ponudnik morebitne popravke opremi z žigom in podpisom svoje pooblaščene osebe.</w:t>
            </w:r>
          </w:p>
        </w:tc>
      </w:tr>
    </w:tbl>
    <w:p w14:paraId="32FE0570" w14:textId="7BFA3DED" w:rsidR="00704625" w:rsidRPr="001B13CD" w:rsidRDefault="00F44399" w:rsidP="00F44399">
      <w:pPr>
        <w:spacing w:before="225" w:after="225" w:line="276" w:lineRule="auto"/>
        <w:jc w:val="both"/>
        <w:rPr>
          <w:rFonts w:eastAsia="Calibri"/>
          <w:color w:val="000000"/>
          <w:lang w:eastAsia="en-US"/>
        </w:rPr>
      </w:pPr>
      <w:r w:rsidRPr="00F44399">
        <w:rPr>
          <w:rFonts w:eastAsia="Calibri"/>
          <w:color w:val="000000"/>
          <w:lang w:eastAsia="en-US"/>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3B681356" w14:textId="77777777" w:rsidR="00F44399" w:rsidRPr="00F44399" w:rsidRDefault="00F44399" w:rsidP="00F44399">
      <w:pPr>
        <w:spacing w:before="225" w:after="225" w:line="276" w:lineRule="auto"/>
        <w:jc w:val="both"/>
        <w:rPr>
          <w:rFonts w:eastAsia="Calibri"/>
          <w:lang w:eastAsia="en-US"/>
        </w:rPr>
      </w:pPr>
      <w:r w:rsidRPr="00F44399">
        <w:rPr>
          <w:rFonts w:eastAsia="Calibri"/>
          <w:color w:val="000000"/>
          <w:lang w:eastAsia="en-US"/>
        </w:rPr>
        <w:t xml:space="preserve">Kadar je zahtevano dokazilo, ponudniku ni potrebno predložiti originala, pač pa zadostuje fotokopija dokazila, razen v primerih, kjer je izrecno navedeno drugače. Naročnik pa lahko v </w:t>
      </w:r>
      <w:r w:rsidRPr="00F44399">
        <w:rPr>
          <w:rFonts w:eastAsia="Calibri"/>
          <w:color w:val="000000"/>
          <w:lang w:eastAsia="en-US"/>
        </w:rPr>
        <w:lastRenderedPageBreak/>
        <w:t>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6ED378AD" w14:textId="5623593A" w:rsidR="00F44399" w:rsidRPr="00F44399" w:rsidRDefault="00F44399" w:rsidP="00F44399">
      <w:pPr>
        <w:spacing w:before="225" w:after="225" w:line="276" w:lineRule="auto"/>
        <w:jc w:val="both"/>
        <w:rPr>
          <w:rFonts w:eastAsia="Calibri"/>
          <w:lang w:eastAsia="en-US"/>
        </w:rPr>
      </w:pPr>
      <w:r w:rsidRPr="00F44399">
        <w:rPr>
          <w:rFonts w:eastAsia="Calibri"/>
          <w:color w:val="000000"/>
          <w:lang w:eastAsia="en-US"/>
        </w:rPr>
        <w:t>Če obstaja naročnikova zahteva po najvišji dovoljeni starosti dokumentov, ki jih ponudnik prilaga kot dokazila, je to navedeno ob vsakem posameznem dokazilu.</w:t>
      </w:r>
    </w:p>
    <w:p w14:paraId="41C9729E" w14:textId="77777777" w:rsidR="00F44399" w:rsidRPr="00F44399" w:rsidRDefault="00F44399" w:rsidP="00F44399">
      <w:pPr>
        <w:spacing w:before="225" w:after="225" w:line="276" w:lineRule="auto"/>
        <w:jc w:val="both"/>
        <w:rPr>
          <w:rFonts w:eastAsia="Calibri"/>
          <w:bCs/>
          <w:lang w:eastAsia="en-US"/>
        </w:rPr>
      </w:pPr>
      <w:r w:rsidRPr="00F44399">
        <w:rPr>
          <w:rFonts w:eastAsia="Calibri"/>
          <w:color w:val="000000"/>
          <w:lang w:eastAsia="en-US"/>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r w:rsidRPr="00F44399">
        <w:rPr>
          <w:rFonts w:eastAsia="Calibri"/>
          <w:lang w:eastAsia="en-US"/>
        </w:rPr>
        <w:t>.</w:t>
      </w:r>
    </w:p>
    <w:p w14:paraId="0D0F5D63" w14:textId="77777777" w:rsidR="00003FED" w:rsidRPr="001759F3" w:rsidRDefault="00003FED" w:rsidP="007C79DD"/>
    <w:p w14:paraId="68D0E945" w14:textId="77777777" w:rsidR="007C79DD" w:rsidRPr="00400B02" w:rsidRDefault="007C79DD" w:rsidP="007C79DD">
      <w:pPr>
        <w:rPr>
          <w:b/>
        </w:rPr>
      </w:pPr>
      <w:r w:rsidRPr="00400B02">
        <w:rPr>
          <w:b/>
        </w:rPr>
        <w:t>5 Pravna podlaga</w:t>
      </w:r>
    </w:p>
    <w:p w14:paraId="3191DCCD" w14:textId="77777777" w:rsidR="007C79DD" w:rsidRDefault="007C79DD" w:rsidP="007C79DD">
      <w:pPr>
        <w:pStyle w:val="Telobesedila2"/>
        <w:jc w:val="both"/>
        <w:rPr>
          <w:b w:val="0"/>
          <w:bCs w:val="0"/>
        </w:rPr>
      </w:pPr>
    </w:p>
    <w:p w14:paraId="1AC87BCA" w14:textId="25236913" w:rsidR="007C79DD" w:rsidRPr="00E56F64" w:rsidRDefault="00704625" w:rsidP="00E56F64">
      <w:pPr>
        <w:spacing w:before="225" w:after="225" w:line="276" w:lineRule="auto"/>
        <w:jc w:val="both"/>
        <w:rPr>
          <w:rStyle w:val="Bodytext"/>
          <w:rFonts w:eastAsia="Calibri"/>
          <w:color w:val="auto"/>
          <w:sz w:val="24"/>
          <w:szCs w:val="24"/>
          <w:shd w:val="clear" w:color="auto" w:fill="auto"/>
          <w:lang w:eastAsia="en-US"/>
        </w:rPr>
      </w:pPr>
      <w:r w:rsidRPr="00704625">
        <w:rPr>
          <w:rFonts w:eastAsia="Calibri"/>
          <w:color w:val="000000"/>
          <w:shd w:val="clear" w:color="auto" w:fill="FFFFFF"/>
        </w:rPr>
        <w:t>Naro</w:t>
      </w:r>
      <w:r w:rsidRPr="00704625">
        <w:rPr>
          <w:rFonts w:eastAsia="Calibri" w:hint="eastAsia"/>
          <w:color w:val="000000"/>
          <w:shd w:val="clear" w:color="auto" w:fill="FFFFFF"/>
        </w:rPr>
        <w:t>č</w:t>
      </w:r>
      <w:r w:rsidRPr="00704625">
        <w:rPr>
          <w:rFonts w:eastAsia="Calibri"/>
          <w:color w:val="000000"/>
          <w:shd w:val="clear" w:color="auto" w:fill="FFFFFF"/>
        </w:rPr>
        <w:t>nik izvaja postopek oddaje javnega naro</w:t>
      </w:r>
      <w:r w:rsidRPr="00704625">
        <w:rPr>
          <w:rFonts w:eastAsia="Calibri" w:hint="eastAsia"/>
          <w:color w:val="000000"/>
          <w:shd w:val="clear" w:color="auto" w:fill="FFFFFF"/>
        </w:rPr>
        <w:t>č</w:t>
      </w:r>
      <w:r w:rsidRPr="00704625">
        <w:rPr>
          <w:rFonts w:eastAsia="Calibri"/>
          <w:color w:val="000000"/>
          <w:shd w:val="clear" w:color="auto" w:fill="FFFFFF"/>
        </w:rPr>
        <w:t>ila na podlagi veljavnega zakona in podzakonskih aktov, ki urejajo javno naro</w:t>
      </w:r>
      <w:r w:rsidRPr="00704625">
        <w:rPr>
          <w:rFonts w:eastAsia="Calibri" w:hint="eastAsia"/>
          <w:color w:val="000000"/>
          <w:shd w:val="clear" w:color="auto" w:fill="FFFFFF"/>
        </w:rPr>
        <w:t>č</w:t>
      </w:r>
      <w:r w:rsidRPr="00704625">
        <w:rPr>
          <w:rFonts w:eastAsia="Calibri"/>
          <w:color w:val="000000"/>
          <w:shd w:val="clear" w:color="auto" w:fill="FFFFFF"/>
        </w:rPr>
        <w:t>anje, v skladu z veljavno zakonodajo, ki ureja podro</w:t>
      </w:r>
      <w:r w:rsidRPr="00704625">
        <w:rPr>
          <w:rFonts w:eastAsia="Calibri" w:hint="eastAsia"/>
          <w:color w:val="000000"/>
          <w:shd w:val="clear" w:color="auto" w:fill="FFFFFF"/>
        </w:rPr>
        <w:t>č</w:t>
      </w:r>
      <w:r w:rsidRPr="00704625">
        <w:rPr>
          <w:rFonts w:eastAsia="Calibri"/>
          <w:color w:val="000000"/>
          <w:shd w:val="clear" w:color="auto" w:fill="FFFFFF"/>
        </w:rPr>
        <w:t>je javnih financ ter podro</w:t>
      </w:r>
      <w:r w:rsidRPr="00704625">
        <w:rPr>
          <w:rFonts w:eastAsia="Calibri" w:hint="eastAsia"/>
          <w:color w:val="000000"/>
          <w:shd w:val="clear" w:color="auto" w:fill="FFFFFF"/>
        </w:rPr>
        <w:t>č</w:t>
      </w:r>
      <w:r w:rsidRPr="00704625">
        <w:rPr>
          <w:rFonts w:eastAsia="Calibri"/>
          <w:color w:val="000000"/>
          <w:shd w:val="clear" w:color="auto" w:fill="FFFFFF"/>
        </w:rPr>
        <w:t>jem, ki je predmet javnega naro</w:t>
      </w:r>
      <w:r w:rsidRPr="00704625">
        <w:rPr>
          <w:rFonts w:eastAsia="Calibri" w:hint="eastAsia"/>
          <w:color w:val="000000"/>
          <w:shd w:val="clear" w:color="auto" w:fill="FFFFFF"/>
        </w:rPr>
        <w:t>č</w:t>
      </w:r>
      <w:r w:rsidRPr="00704625">
        <w:rPr>
          <w:rFonts w:eastAsia="Calibri"/>
          <w:color w:val="000000"/>
          <w:shd w:val="clear" w:color="auto" w:fill="FFFFFF"/>
        </w:rPr>
        <w:t>ila.</w:t>
      </w:r>
    </w:p>
    <w:p w14:paraId="3758D0BC" w14:textId="77777777" w:rsidR="000C67FD" w:rsidRDefault="000C67FD" w:rsidP="007C79DD">
      <w:pPr>
        <w:jc w:val="both"/>
        <w:rPr>
          <w:rStyle w:val="Bodytext"/>
          <w:b/>
          <w:sz w:val="24"/>
          <w:szCs w:val="24"/>
        </w:rPr>
      </w:pPr>
    </w:p>
    <w:p w14:paraId="1841AF0E" w14:textId="5A82BBB8" w:rsidR="007C79DD" w:rsidRPr="004027B4" w:rsidRDefault="007C79DD" w:rsidP="007C79DD">
      <w:pPr>
        <w:jc w:val="both"/>
        <w:rPr>
          <w:rStyle w:val="Bodytext"/>
          <w:b/>
          <w:sz w:val="24"/>
          <w:szCs w:val="24"/>
        </w:rPr>
      </w:pPr>
      <w:r w:rsidRPr="004027B4">
        <w:rPr>
          <w:rStyle w:val="Bodytext"/>
          <w:b/>
          <w:sz w:val="24"/>
          <w:szCs w:val="24"/>
        </w:rPr>
        <w:t>6 Temeljna pravila poslovanja</w:t>
      </w:r>
    </w:p>
    <w:p w14:paraId="2AE5682E" w14:textId="77777777" w:rsidR="007C79DD" w:rsidRDefault="007C79DD" w:rsidP="007C79DD">
      <w:pPr>
        <w:jc w:val="both"/>
      </w:pPr>
    </w:p>
    <w:p w14:paraId="3DDA7A1D" w14:textId="77777777" w:rsidR="007C79DD" w:rsidRPr="004412AB" w:rsidRDefault="007C79DD" w:rsidP="007C79DD">
      <w:pPr>
        <w:jc w:val="both"/>
        <w:rPr>
          <w:b/>
        </w:rPr>
      </w:pPr>
      <w:r>
        <w:rPr>
          <w:b/>
        </w:rPr>
        <w:t>6</w:t>
      </w:r>
      <w:r w:rsidRPr="004412AB">
        <w:rPr>
          <w:b/>
        </w:rPr>
        <w:t>.1 Dostop do razpisne dokumentacije</w:t>
      </w:r>
    </w:p>
    <w:p w14:paraId="018B765E" w14:textId="77777777" w:rsidR="007C79DD" w:rsidRDefault="007C79DD" w:rsidP="007C79DD">
      <w:pPr>
        <w:jc w:val="both"/>
      </w:pPr>
    </w:p>
    <w:p w14:paraId="5E48A0BB" w14:textId="77777777" w:rsidR="007C79DD" w:rsidRDefault="007C79DD" w:rsidP="007C79DD">
      <w:pPr>
        <w:jc w:val="both"/>
      </w:pPr>
      <w:r>
        <w:t>Razpisno dokumentacijo lahko naročnik dobijo na portalu javnih naročil in je na razpolago brezplačno.</w:t>
      </w:r>
    </w:p>
    <w:p w14:paraId="234B02B3" w14:textId="4A269A58" w:rsidR="0019375E" w:rsidRDefault="0019375E" w:rsidP="007C79DD">
      <w:pPr>
        <w:jc w:val="both"/>
        <w:rPr>
          <w:b/>
        </w:rPr>
      </w:pPr>
    </w:p>
    <w:p w14:paraId="0FB34706" w14:textId="77777777" w:rsidR="0019375E" w:rsidRDefault="0019375E" w:rsidP="007C79DD">
      <w:pPr>
        <w:jc w:val="both"/>
        <w:rPr>
          <w:b/>
        </w:rPr>
      </w:pPr>
    </w:p>
    <w:p w14:paraId="6BB87B48" w14:textId="77777777" w:rsidR="007C79DD" w:rsidRPr="004412AB" w:rsidRDefault="007C79DD" w:rsidP="007C79DD">
      <w:pPr>
        <w:jc w:val="both"/>
        <w:rPr>
          <w:b/>
        </w:rPr>
      </w:pPr>
      <w:r>
        <w:rPr>
          <w:b/>
        </w:rPr>
        <w:t>6</w:t>
      </w:r>
      <w:r w:rsidRPr="004412AB">
        <w:rPr>
          <w:b/>
        </w:rPr>
        <w:t>.2. Obvestila in pojasnila v zvezi z razpisno dokumentacijo</w:t>
      </w:r>
    </w:p>
    <w:p w14:paraId="1F5E6BA6" w14:textId="77777777" w:rsidR="007C79DD" w:rsidRDefault="007C79DD" w:rsidP="007C79DD">
      <w:pPr>
        <w:jc w:val="both"/>
      </w:pPr>
    </w:p>
    <w:p w14:paraId="1AD8233F" w14:textId="654C7FBB" w:rsidR="007968B8" w:rsidRPr="000C67FD" w:rsidRDefault="007C79DD" w:rsidP="007C79DD">
      <w:pPr>
        <w:pStyle w:val="Bodytext1"/>
        <w:shd w:val="clear" w:color="auto" w:fill="auto"/>
        <w:ind w:firstLine="0"/>
        <w:jc w:val="both"/>
        <w:rPr>
          <w:sz w:val="24"/>
          <w:szCs w:val="24"/>
          <w:shd w:val="clear" w:color="auto" w:fill="FFFFFF"/>
        </w:rPr>
      </w:pPr>
      <w:r w:rsidRPr="00BF55DB">
        <w:rPr>
          <w:rStyle w:val="Bodytext"/>
          <w:sz w:val="24"/>
          <w:szCs w:val="24"/>
        </w:rPr>
        <w:t>Komunikacija s ponudniki o vpra</w:t>
      </w:r>
      <w:r w:rsidRPr="00BF55DB">
        <w:rPr>
          <w:rStyle w:val="Bodytext"/>
          <w:rFonts w:hint="eastAsia"/>
          <w:sz w:val="24"/>
          <w:szCs w:val="24"/>
        </w:rPr>
        <w:t>š</w:t>
      </w:r>
      <w:r w:rsidRPr="00BF55DB">
        <w:rPr>
          <w:rStyle w:val="Bodytext"/>
          <w:sz w:val="24"/>
          <w:szCs w:val="24"/>
        </w:rPr>
        <w:t>anjih v zvezi z vsebino naro</w:t>
      </w:r>
      <w:r w:rsidRPr="00BF55DB">
        <w:rPr>
          <w:rStyle w:val="Bodytext"/>
          <w:rFonts w:hint="eastAsia"/>
          <w:sz w:val="24"/>
          <w:szCs w:val="24"/>
        </w:rPr>
        <w:t>č</w:t>
      </w:r>
      <w:r w:rsidRPr="00BF55DB">
        <w:rPr>
          <w:rStyle w:val="Bodytext"/>
          <w:sz w:val="24"/>
          <w:szCs w:val="24"/>
        </w:rPr>
        <w:t>ila in v zvezi s pripravo ponudbe poteka izklju</w:t>
      </w:r>
      <w:r w:rsidRPr="00BF55DB">
        <w:rPr>
          <w:rStyle w:val="Bodytext"/>
          <w:rFonts w:hint="eastAsia"/>
          <w:sz w:val="24"/>
          <w:szCs w:val="24"/>
        </w:rPr>
        <w:t>č</w:t>
      </w:r>
      <w:r w:rsidRPr="00BF55DB">
        <w:rPr>
          <w:rStyle w:val="Bodytext"/>
          <w:sz w:val="24"/>
          <w:szCs w:val="24"/>
        </w:rPr>
        <w:t>no preko portala javnih naro</w:t>
      </w:r>
      <w:r w:rsidRPr="00BF55DB">
        <w:rPr>
          <w:rStyle w:val="Bodytext"/>
          <w:rFonts w:hint="eastAsia"/>
          <w:sz w:val="24"/>
          <w:szCs w:val="24"/>
        </w:rPr>
        <w:t>č</w:t>
      </w:r>
      <w:r w:rsidRPr="00BF55DB">
        <w:rPr>
          <w:rStyle w:val="Bodytext"/>
          <w:sz w:val="24"/>
          <w:szCs w:val="24"/>
        </w:rPr>
        <w:t>il.</w:t>
      </w:r>
    </w:p>
    <w:p w14:paraId="39E9101E" w14:textId="1C14F115" w:rsidR="007C79DD" w:rsidRPr="00BF55DB" w:rsidRDefault="007C79DD" w:rsidP="007C79DD">
      <w:pPr>
        <w:pStyle w:val="Bodytext1"/>
        <w:shd w:val="clear" w:color="auto" w:fill="auto"/>
        <w:spacing w:line="240" w:lineRule="auto"/>
        <w:ind w:firstLine="0"/>
        <w:jc w:val="both"/>
        <w:rPr>
          <w:sz w:val="24"/>
          <w:szCs w:val="24"/>
        </w:rPr>
      </w:pPr>
      <w:r w:rsidRPr="00BF55DB">
        <w:rPr>
          <w:rStyle w:val="Bodytext"/>
          <w:sz w:val="24"/>
          <w:szCs w:val="24"/>
        </w:rPr>
        <w:t>Naro</w:t>
      </w:r>
      <w:r w:rsidRPr="00BF55DB">
        <w:rPr>
          <w:rStyle w:val="Bodytext"/>
          <w:rFonts w:hint="eastAsia"/>
          <w:sz w:val="24"/>
          <w:szCs w:val="24"/>
        </w:rPr>
        <w:t>č</w:t>
      </w:r>
      <w:r w:rsidRPr="00BF55DB">
        <w:rPr>
          <w:rStyle w:val="Bodytext"/>
          <w:sz w:val="24"/>
          <w:szCs w:val="24"/>
        </w:rPr>
        <w:t>nik bo zahtevo za pojasnilo razpisne dokumentacije oziroma kakr</w:t>
      </w:r>
      <w:r w:rsidRPr="00BF55DB">
        <w:rPr>
          <w:rStyle w:val="Bodytext"/>
          <w:rFonts w:hint="eastAsia"/>
          <w:sz w:val="24"/>
          <w:szCs w:val="24"/>
        </w:rPr>
        <w:t>š</w:t>
      </w:r>
      <w:r w:rsidRPr="00BF55DB">
        <w:rPr>
          <w:rStyle w:val="Bodytext"/>
          <w:sz w:val="24"/>
          <w:szCs w:val="24"/>
        </w:rPr>
        <w:t>nokoli drugo vpra</w:t>
      </w:r>
      <w:r w:rsidRPr="00BF55DB">
        <w:rPr>
          <w:rStyle w:val="Bodytext"/>
          <w:rFonts w:hint="eastAsia"/>
          <w:sz w:val="24"/>
          <w:szCs w:val="24"/>
        </w:rPr>
        <w:t>š</w:t>
      </w:r>
      <w:r w:rsidRPr="00BF55DB">
        <w:rPr>
          <w:rStyle w:val="Bodytext"/>
          <w:sz w:val="24"/>
          <w:szCs w:val="24"/>
        </w:rPr>
        <w:t>anje v zvezi z naro</w:t>
      </w:r>
      <w:r w:rsidRPr="00BF55DB">
        <w:rPr>
          <w:rStyle w:val="Bodytext"/>
          <w:rFonts w:hint="eastAsia"/>
          <w:sz w:val="24"/>
          <w:szCs w:val="24"/>
        </w:rPr>
        <w:t>č</w:t>
      </w:r>
      <w:r w:rsidRPr="00BF55DB">
        <w:rPr>
          <w:rStyle w:val="Bodytext"/>
          <w:sz w:val="24"/>
          <w:szCs w:val="24"/>
        </w:rPr>
        <w:t xml:space="preserve">ilom </w:t>
      </w:r>
      <w:r w:rsidRPr="00BF55DB">
        <w:rPr>
          <w:rStyle w:val="Bodytext"/>
          <w:rFonts w:hint="eastAsia"/>
          <w:sz w:val="24"/>
          <w:szCs w:val="24"/>
        </w:rPr>
        <w:t>š</w:t>
      </w:r>
      <w:r w:rsidRPr="00BF55DB">
        <w:rPr>
          <w:rStyle w:val="Bodytext"/>
          <w:sz w:val="24"/>
          <w:szCs w:val="24"/>
        </w:rPr>
        <w:t>tel kot pravo</w:t>
      </w:r>
      <w:r w:rsidRPr="00BF55DB">
        <w:rPr>
          <w:rStyle w:val="Bodytext"/>
          <w:rFonts w:hint="eastAsia"/>
          <w:sz w:val="24"/>
          <w:szCs w:val="24"/>
        </w:rPr>
        <w:t>č</w:t>
      </w:r>
      <w:r w:rsidRPr="00BF55DB">
        <w:rPr>
          <w:rStyle w:val="Bodytext"/>
          <w:sz w:val="24"/>
          <w:szCs w:val="24"/>
        </w:rPr>
        <w:t>asno, v kolikor bo na portalu javnih naro</w:t>
      </w:r>
      <w:r w:rsidRPr="00BF55DB">
        <w:rPr>
          <w:rStyle w:val="Bodytext"/>
          <w:rFonts w:hint="eastAsia"/>
          <w:sz w:val="24"/>
          <w:szCs w:val="24"/>
        </w:rPr>
        <w:t>č</w:t>
      </w:r>
      <w:r w:rsidRPr="00BF55DB">
        <w:rPr>
          <w:rStyle w:val="Bodytext"/>
          <w:sz w:val="24"/>
          <w:szCs w:val="24"/>
        </w:rPr>
        <w:t>il zastavljeno najkasneje do vklju</w:t>
      </w:r>
      <w:r w:rsidRPr="00BF55DB">
        <w:rPr>
          <w:rStyle w:val="Bodytext"/>
          <w:rFonts w:hint="eastAsia"/>
          <w:sz w:val="24"/>
          <w:szCs w:val="24"/>
        </w:rPr>
        <w:t>č</w:t>
      </w:r>
      <w:r w:rsidRPr="00BF55DB">
        <w:rPr>
          <w:rStyle w:val="Bodytext"/>
          <w:sz w:val="24"/>
          <w:szCs w:val="24"/>
        </w:rPr>
        <w:t xml:space="preserve">no </w:t>
      </w:r>
      <w:r w:rsidR="00D449A2">
        <w:rPr>
          <w:rStyle w:val="Bodytext"/>
          <w:color w:val="auto"/>
          <w:sz w:val="24"/>
          <w:szCs w:val="24"/>
        </w:rPr>
        <w:t>29</w:t>
      </w:r>
      <w:r w:rsidRPr="00DB72E0">
        <w:rPr>
          <w:rStyle w:val="Bodytext"/>
          <w:color w:val="auto"/>
          <w:sz w:val="24"/>
          <w:szCs w:val="24"/>
        </w:rPr>
        <w:t>.</w:t>
      </w:r>
      <w:r w:rsidR="00B6009E">
        <w:rPr>
          <w:rStyle w:val="Bodytext"/>
          <w:color w:val="auto"/>
          <w:sz w:val="24"/>
          <w:szCs w:val="24"/>
        </w:rPr>
        <w:t>05</w:t>
      </w:r>
      <w:r w:rsidRPr="00DB72E0">
        <w:rPr>
          <w:rStyle w:val="Bodytext"/>
          <w:color w:val="auto"/>
          <w:sz w:val="24"/>
          <w:szCs w:val="24"/>
        </w:rPr>
        <w:t>.202</w:t>
      </w:r>
      <w:r w:rsidR="00B6009E">
        <w:rPr>
          <w:rStyle w:val="Bodytext"/>
          <w:color w:val="auto"/>
          <w:sz w:val="24"/>
          <w:szCs w:val="24"/>
        </w:rPr>
        <w:t>5</w:t>
      </w:r>
      <w:r w:rsidRPr="00DB72E0">
        <w:rPr>
          <w:rStyle w:val="Bodytext"/>
          <w:color w:val="auto"/>
          <w:sz w:val="24"/>
          <w:szCs w:val="24"/>
        </w:rPr>
        <w:t xml:space="preserve"> </w:t>
      </w:r>
      <w:r w:rsidRPr="00BF55DB">
        <w:rPr>
          <w:rStyle w:val="Bodytext"/>
          <w:sz w:val="24"/>
          <w:szCs w:val="24"/>
        </w:rPr>
        <w:t>do 9.00 ure.</w:t>
      </w:r>
    </w:p>
    <w:p w14:paraId="6029A18F" w14:textId="3827CB62" w:rsidR="00B64D43" w:rsidRPr="00BF55DB" w:rsidRDefault="007C79DD" w:rsidP="007C79DD">
      <w:pPr>
        <w:pStyle w:val="Bodytext1"/>
        <w:shd w:val="clear" w:color="auto" w:fill="auto"/>
        <w:ind w:firstLine="0"/>
        <w:jc w:val="both"/>
        <w:rPr>
          <w:rStyle w:val="Bodytext"/>
          <w:sz w:val="24"/>
          <w:szCs w:val="24"/>
        </w:rPr>
      </w:pPr>
      <w:r w:rsidRPr="00BF55DB">
        <w:rPr>
          <w:rStyle w:val="Bodytext"/>
          <w:sz w:val="24"/>
          <w:szCs w:val="24"/>
        </w:rPr>
        <w:lastRenderedPageBreak/>
        <w:t>Na zahteve za pojasnila oziroma druga vpra</w:t>
      </w:r>
      <w:r w:rsidRPr="00BF55DB">
        <w:rPr>
          <w:rStyle w:val="Bodytext"/>
          <w:rFonts w:hint="eastAsia"/>
          <w:sz w:val="24"/>
          <w:szCs w:val="24"/>
        </w:rPr>
        <w:t>š</w:t>
      </w:r>
      <w:r w:rsidRPr="00BF55DB">
        <w:rPr>
          <w:rStyle w:val="Bodytext"/>
          <w:sz w:val="24"/>
          <w:szCs w:val="24"/>
        </w:rPr>
        <w:t>anja v zvezi z naro</w:t>
      </w:r>
      <w:r w:rsidRPr="00BF55DB">
        <w:rPr>
          <w:rStyle w:val="Bodytext"/>
          <w:rFonts w:hint="eastAsia"/>
          <w:sz w:val="24"/>
          <w:szCs w:val="24"/>
        </w:rPr>
        <w:t>č</w:t>
      </w:r>
      <w:r w:rsidRPr="00BF55DB">
        <w:rPr>
          <w:rStyle w:val="Bodytext"/>
          <w:sz w:val="24"/>
          <w:szCs w:val="24"/>
        </w:rPr>
        <w:t>ilom zastavljena po tem roku, naro</w:t>
      </w:r>
      <w:r w:rsidRPr="00BF55DB">
        <w:rPr>
          <w:rStyle w:val="Bodytext"/>
          <w:rFonts w:hint="eastAsia"/>
          <w:sz w:val="24"/>
          <w:szCs w:val="24"/>
        </w:rPr>
        <w:t>č</w:t>
      </w:r>
      <w:r w:rsidRPr="00BF55DB">
        <w:rPr>
          <w:rStyle w:val="Bodytext"/>
          <w:sz w:val="24"/>
          <w:szCs w:val="24"/>
        </w:rPr>
        <w:t>nik ne bo odgovarjal.</w:t>
      </w:r>
    </w:p>
    <w:p w14:paraId="7BCF7247" w14:textId="77777777" w:rsidR="007C79DD" w:rsidRPr="004412AB" w:rsidRDefault="007C79DD" w:rsidP="007C79DD">
      <w:pPr>
        <w:pStyle w:val="Bodytext1"/>
        <w:shd w:val="clear" w:color="auto" w:fill="auto"/>
        <w:ind w:firstLine="0"/>
        <w:jc w:val="both"/>
        <w:rPr>
          <w:rStyle w:val="Bodytext"/>
          <w:b/>
        </w:rPr>
      </w:pPr>
      <w:r w:rsidRPr="00622E66">
        <w:rPr>
          <w:rStyle w:val="Bodytext"/>
          <w:b/>
        </w:rPr>
        <w:t>7 Sestava razpisne dokumentacije</w:t>
      </w:r>
    </w:p>
    <w:p w14:paraId="60600B4C" w14:textId="77777777" w:rsidR="007C79DD" w:rsidRPr="004412AB" w:rsidRDefault="007C79DD" w:rsidP="007C79DD">
      <w:pPr>
        <w:pStyle w:val="Bodytext1"/>
        <w:shd w:val="clear" w:color="auto" w:fill="auto"/>
        <w:spacing w:after="0" w:line="240" w:lineRule="auto"/>
        <w:ind w:firstLine="0"/>
        <w:rPr>
          <w:sz w:val="24"/>
          <w:szCs w:val="24"/>
        </w:rPr>
      </w:pPr>
      <w:r w:rsidRPr="004412AB">
        <w:rPr>
          <w:rStyle w:val="Bodytext"/>
          <w:sz w:val="24"/>
          <w:szCs w:val="24"/>
        </w:rPr>
        <w:t>Razpisno dokumentacijo sestavljajo:</w:t>
      </w:r>
    </w:p>
    <w:p w14:paraId="36BC9F93" w14:textId="14B4797E" w:rsidR="00704625" w:rsidRDefault="00704625" w:rsidP="00704625">
      <w:pPr>
        <w:jc w:val="both"/>
      </w:pPr>
      <w:r>
        <w:t>01</w:t>
      </w:r>
      <w:r>
        <w:tab/>
        <w:t>povabilo k oddaji ponudbe in navodila za izdelavo ponudbe</w:t>
      </w:r>
      <w:r w:rsidR="000C67FD">
        <w:t xml:space="preserve"> (OBR-01)</w:t>
      </w:r>
      <w:r>
        <w:t>;</w:t>
      </w:r>
    </w:p>
    <w:p w14:paraId="7D4297E0" w14:textId="13F6E17F" w:rsidR="00704625" w:rsidRDefault="00704625" w:rsidP="00704625">
      <w:pPr>
        <w:jc w:val="both"/>
      </w:pPr>
      <w:r>
        <w:t>02</w:t>
      </w:r>
      <w:r>
        <w:tab/>
        <w:t xml:space="preserve">obrazec </w:t>
      </w:r>
      <w:r w:rsidR="00F77E7E">
        <w:t>Rekapitulacija</w:t>
      </w:r>
      <w:r w:rsidR="000C67FD">
        <w:t xml:space="preserve"> (OBR-02)</w:t>
      </w:r>
      <w:r>
        <w:t>;</w:t>
      </w:r>
    </w:p>
    <w:p w14:paraId="47C2E8B7" w14:textId="740B7F12" w:rsidR="00F77E7E" w:rsidRDefault="00F77E7E" w:rsidP="00704625">
      <w:pPr>
        <w:jc w:val="both"/>
      </w:pPr>
      <w:r>
        <w:t>02        obrazec Predračun s tehničnimi specifikacijami</w:t>
      </w:r>
      <w:r w:rsidR="000C67FD">
        <w:t xml:space="preserve"> (OBR-02)</w:t>
      </w:r>
      <w:r>
        <w:t>;</w:t>
      </w:r>
    </w:p>
    <w:p w14:paraId="0F4907AC" w14:textId="573ACCAD" w:rsidR="00704625" w:rsidRDefault="00704625" w:rsidP="00704625">
      <w:pPr>
        <w:jc w:val="both"/>
      </w:pPr>
      <w:r>
        <w:t>03</w:t>
      </w:r>
      <w:r>
        <w:tab/>
        <w:t>obrazec ESPD v elektronski obliki (datoteka .</w:t>
      </w:r>
      <w:proofErr w:type="spellStart"/>
      <w:r>
        <w:t>xlm</w:t>
      </w:r>
      <w:proofErr w:type="spellEnd"/>
      <w:r>
        <w:t>) - za vse gospodarske subjekte</w:t>
      </w:r>
      <w:r w:rsidR="000C67FD">
        <w:t xml:space="preserve"> (OBR-03)</w:t>
      </w:r>
      <w:r>
        <w:t>;</w:t>
      </w:r>
    </w:p>
    <w:p w14:paraId="7FB80F4C" w14:textId="0912A74F" w:rsidR="00704625" w:rsidRDefault="00704625" w:rsidP="00704625">
      <w:pPr>
        <w:jc w:val="both"/>
      </w:pPr>
      <w:r>
        <w:t>0</w:t>
      </w:r>
      <w:r w:rsidR="00161D97">
        <w:t>4</w:t>
      </w:r>
      <w:r>
        <w:tab/>
        <w:t>obrazec Soglasje podizvajalca (v primeru, če ponudnik nastopa s podizvajalci in ti zahtevajo neposredna plačila)</w:t>
      </w:r>
      <w:r w:rsidR="000C67FD">
        <w:t xml:space="preserve"> (OBR-0</w:t>
      </w:r>
      <w:r w:rsidR="00161D97">
        <w:t>4</w:t>
      </w:r>
      <w:r w:rsidR="000C67FD">
        <w:t>)</w:t>
      </w:r>
      <w:r>
        <w:t>;</w:t>
      </w:r>
    </w:p>
    <w:p w14:paraId="532FD131" w14:textId="30646E99" w:rsidR="00704625" w:rsidRDefault="00704625" w:rsidP="00704625">
      <w:pPr>
        <w:jc w:val="both"/>
      </w:pPr>
      <w:r>
        <w:t>0</w:t>
      </w:r>
      <w:r w:rsidR="00161D97">
        <w:t>5</w:t>
      </w:r>
      <w:r>
        <w:tab/>
      </w:r>
      <w:r w:rsidR="00C37C7D">
        <w:t>S</w:t>
      </w:r>
      <w:r>
        <w:t>trokovno tehničn</w:t>
      </w:r>
      <w:r w:rsidR="00C37C7D">
        <w:t>e</w:t>
      </w:r>
      <w:r>
        <w:t xml:space="preserve"> zahtev</w:t>
      </w:r>
      <w:r w:rsidR="00C37C7D">
        <w:t>e</w:t>
      </w:r>
      <w:r w:rsidR="00F77E7E">
        <w:t xml:space="preserve"> za 1.sklop in 2. sklop</w:t>
      </w:r>
      <w:r w:rsidR="000C67FD">
        <w:t xml:space="preserve"> (</w:t>
      </w:r>
      <w:r w:rsidR="00161D97">
        <w:t>OBR-05)</w:t>
      </w:r>
      <w:r>
        <w:t>;</w:t>
      </w:r>
    </w:p>
    <w:p w14:paraId="496637BF" w14:textId="57AD6315" w:rsidR="00756F3E" w:rsidRDefault="00756F3E" w:rsidP="00704625">
      <w:pPr>
        <w:jc w:val="both"/>
      </w:pPr>
      <w:r>
        <w:t>0</w:t>
      </w:r>
      <w:r w:rsidR="00161D97">
        <w:t>6</w:t>
      </w:r>
      <w:r>
        <w:tab/>
      </w:r>
      <w:r w:rsidR="00C37C7D">
        <w:t>S</w:t>
      </w:r>
      <w:r>
        <w:t>trokovno tehničn</w:t>
      </w:r>
      <w:r w:rsidR="00C37C7D">
        <w:t>e</w:t>
      </w:r>
      <w:r>
        <w:t xml:space="preserve"> zahtev</w:t>
      </w:r>
      <w:r w:rsidR="00F77E7E">
        <w:t xml:space="preserve"> za 3.</w:t>
      </w:r>
      <w:r w:rsidR="00B6009E">
        <w:t xml:space="preserve"> in</w:t>
      </w:r>
      <w:r w:rsidR="00F77E7E">
        <w:t xml:space="preserve"> 4. sklop </w:t>
      </w:r>
      <w:r w:rsidR="00161D97">
        <w:t>(OBR-06)</w:t>
      </w:r>
      <w:r>
        <w:t>;</w:t>
      </w:r>
    </w:p>
    <w:p w14:paraId="7D247BC7" w14:textId="77777777" w:rsidR="00B64D43" w:rsidRDefault="00756F3E" w:rsidP="00704625">
      <w:pPr>
        <w:jc w:val="both"/>
      </w:pPr>
      <w:r>
        <w:t>0</w:t>
      </w:r>
      <w:r w:rsidR="00161D97">
        <w:t>7</w:t>
      </w:r>
      <w:r>
        <w:t xml:space="preserve">       </w:t>
      </w:r>
      <w:r w:rsidR="005356D3">
        <w:t xml:space="preserve"> </w:t>
      </w:r>
      <w:r>
        <w:t>postopek in pogoji preizkusa vzorcev pomivalnih in čistilnih sredstev in dozirne tehnike</w:t>
      </w:r>
      <w:r w:rsidR="00161D97">
        <w:t xml:space="preserve"> </w:t>
      </w:r>
    </w:p>
    <w:p w14:paraId="686FBCE2" w14:textId="7BAD6D90" w:rsidR="00756F3E" w:rsidRDefault="00161D97" w:rsidP="00704625">
      <w:pPr>
        <w:jc w:val="both"/>
      </w:pPr>
      <w:r>
        <w:t>(OBR-07)</w:t>
      </w:r>
      <w:r w:rsidR="00756F3E">
        <w:t>;</w:t>
      </w:r>
    </w:p>
    <w:p w14:paraId="47511949" w14:textId="4B65A8E1" w:rsidR="00B64D43" w:rsidRDefault="00B64D43" w:rsidP="00704625">
      <w:pPr>
        <w:jc w:val="both"/>
      </w:pPr>
      <w:r>
        <w:t xml:space="preserve">08        referenčna izjava  za sklope </w:t>
      </w:r>
      <w:r w:rsidR="00EE4AE4">
        <w:t>1</w:t>
      </w:r>
      <w:r>
        <w:t>.</w:t>
      </w:r>
      <w:r w:rsidR="00B6009E">
        <w:t xml:space="preserve"> in </w:t>
      </w:r>
      <w:r w:rsidR="00EE4AE4">
        <w:t>2</w:t>
      </w:r>
      <w:r>
        <w:t>. sklop (OBR-08);</w:t>
      </w:r>
    </w:p>
    <w:p w14:paraId="6C7924EE" w14:textId="4556DD8B" w:rsidR="00704625" w:rsidRDefault="00704625" w:rsidP="00704625">
      <w:pPr>
        <w:jc w:val="both"/>
      </w:pPr>
      <w:r>
        <w:t>0</w:t>
      </w:r>
      <w:r w:rsidR="00B64D43">
        <w:t>9</w:t>
      </w:r>
      <w:r>
        <w:tab/>
        <w:t>vzorec kupoprodajne pogodbe</w:t>
      </w:r>
      <w:r w:rsidR="00161D97">
        <w:t xml:space="preserve"> (OBR-0</w:t>
      </w:r>
      <w:r w:rsidR="00B64D43">
        <w:t>9</w:t>
      </w:r>
      <w:r w:rsidR="00161D97">
        <w:t>)</w:t>
      </w:r>
      <w:r>
        <w:t>;</w:t>
      </w:r>
    </w:p>
    <w:p w14:paraId="7E8AC062" w14:textId="37FBD233" w:rsidR="00704625" w:rsidRDefault="00B64D43" w:rsidP="00704625">
      <w:pPr>
        <w:jc w:val="both"/>
      </w:pPr>
      <w:r>
        <w:t>10</w:t>
      </w:r>
      <w:r w:rsidR="00704625">
        <w:tab/>
        <w:t xml:space="preserve">obrazec Izjava po 35. členu </w:t>
      </w:r>
      <w:proofErr w:type="spellStart"/>
      <w:r w:rsidR="00704625">
        <w:t>ZIntPK</w:t>
      </w:r>
      <w:proofErr w:type="spellEnd"/>
      <w:r w:rsidR="00161D97">
        <w:t xml:space="preserve"> (OBR-</w:t>
      </w:r>
      <w:r>
        <w:t>10</w:t>
      </w:r>
      <w:r w:rsidR="00161D97">
        <w:t>)</w:t>
      </w:r>
      <w:r w:rsidR="00704625">
        <w:t>;</w:t>
      </w:r>
    </w:p>
    <w:p w14:paraId="0D56DBDF" w14:textId="1B326D71" w:rsidR="007C79DD" w:rsidRDefault="00756F3E" w:rsidP="00704625">
      <w:pPr>
        <w:jc w:val="both"/>
      </w:pPr>
      <w:r>
        <w:t>1</w:t>
      </w:r>
      <w:r w:rsidR="00B64D43">
        <w:t>1</w:t>
      </w:r>
      <w:r w:rsidR="00704625">
        <w:tab/>
        <w:t xml:space="preserve">izjava o udeležbi pravnih in fizičnih oseb pri prijavitelju 14.členu </w:t>
      </w:r>
      <w:proofErr w:type="spellStart"/>
      <w:r w:rsidR="00704625">
        <w:t>ZIntPK</w:t>
      </w:r>
      <w:proofErr w:type="spellEnd"/>
      <w:r w:rsidR="00B64D43">
        <w:t xml:space="preserve"> </w:t>
      </w:r>
      <w:r w:rsidR="00161D97">
        <w:t>(OBR-1</w:t>
      </w:r>
      <w:r w:rsidR="00B64D43">
        <w:t>1</w:t>
      </w:r>
      <w:r w:rsidR="00161D97">
        <w:t>)</w:t>
      </w:r>
      <w:r w:rsidR="007C5A16">
        <w:t>;</w:t>
      </w:r>
    </w:p>
    <w:p w14:paraId="79F446CA" w14:textId="5967BD51" w:rsidR="007C5A16" w:rsidRDefault="007C5A16" w:rsidP="007C79DD">
      <w:pPr>
        <w:jc w:val="both"/>
      </w:pPr>
      <w:r>
        <w:t xml:space="preserve">        </w:t>
      </w:r>
    </w:p>
    <w:p w14:paraId="36F745A9" w14:textId="77777777" w:rsidR="007C5A16" w:rsidRPr="0013518D" w:rsidRDefault="007C5A16" w:rsidP="007C79DD">
      <w:pPr>
        <w:jc w:val="both"/>
      </w:pPr>
    </w:p>
    <w:p w14:paraId="24336EC5" w14:textId="77777777" w:rsidR="007C79DD" w:rsidRDefault="007C79DD" w:rsidP="007C79DD">
      <w:pPr>
        <w:jc w:val="both"/>
        <w:rPr>
          <w:b/>
        </w:rPr>
      </w:pPr>
      <w:r>
        <w:rPr>
          <w:b/>
        </w:rPr>
        <w:t>8</w:t>
      </w:r>
      <w:r w:rsidRPr="00A94B75">
        <w:rPr>
          <w:b/>
        </w:rPr>
        <w:t xml:space="preserve"> Ugotavljanje sposobnosti</w:t>
      </w:r>
    </w:p>
    <w:p w14:paraId="642D43CC" w14:textId="77777777" w:rsidR="007C79DD" w:rsidRDefault="007C79DD" w:rsidP="007C79DD">
      <w:pPr>
        <w:jc w:val="both"/>
        <w:rPr>
          <w:b/>
        </w:rPr>
      </w:pPr>
    </w:p>
    <w:p w14:paraId="378EC6D8" w14:textId="77777777" w:rsidR="007C79DD" w:rsidRDefault="007C79DD" w:rsidP="007C79DD">
      <w:pPr>
        <w:jc w:val="both"/>
        <w:rPr>
          <w:b/>
        </w:rPr>
      </w:pPr>
      <w:r>
        <w:rPr>
          <w:b/>
        </w:rPr>
        <w:t>8.1 Ugotavljanje sposobnosti za sodelovanje v postopku javnega naročila in dokazila</w:t>
      </w:r>
    </w:p>
    <w:p w14:paraId="7B6F2F39" w14:textId="77777777" w:rsidR="007C79DD" w:rsidRDefault="007C79DD" w:rsidP="007C79DD">
      <w:pPr>
        <w:jc w:val="both"/>
        <w:rPr>
          <w:b/>
        </w:rPr>
      </w:pPr>
    </w:p>
    <w:p w14:paraId="7B883E25" w14:textId="77777777" w:rsidR="00704625" w:rsidRPr="00704625" w:rsidRDefault="00704625" w:rsidP="00704625">
      <w:pPr>
        <w:spacing w:after="300" w:line="226" w:lineRule="exact"/>
        <w:jc w:val="both"/>
        <w:rPr>
          <w:rFonts w:eastAsia="Arial Unicode MS"/>
          <w:color w:val="000000"/>
          <w:shd w:val="clear" w:color="auto" w:fill="FFFFFF"/>
        </w:rPr>
      </w:pPr>
      <w:r w:rsidRPr="00704625">
        <w:rPr>
          <w:rFonts w:eastAsia="Arial Unicode MS"/>
          <w:color w:val="000000"/>
          <w:shd w:val="clear" w:color="auto" w:fill="FFFFFF"/>
        </w:rPr>
        <w:t>Ponudnik mora izpolnjevati vse v tej točki naveden pogoje.</w:t>
      </w:r>
    </w:p>
    <w:p w14:paraId="34C51A7C" w14:textId="77777777" w:rsidR="00704625" w:rsidRPr="00704625" w:rsidRDefault="00704625" w:rsidP="00704625">
      <w:pPr>
        <w:spacing w:after="300" w:line="226" w:lineRule="exact"/>
        <w:jc w:val="both"/>
        <w:rPr>
          <w:rFonts w:eastAsia="Arial Unicode MS"/>
          <w:color w:val="000000"/>
        </w:rPr>
      </w:pPr>
      <w:r w:rsidRPr="00704625">
        <w:rPr>
          <w:rFonts w:eastAsia="Arial Unicode MS"/>
          <w:color w:val="000000"/>
          <w:shd w:val="clear" w:color="auto" w:fill="FFFFFF"/>
        </w:rPr>
        <w:t>Ob predložitvi ponudbe bo naročnik namesto potrdil, ki jih izdajajo javni organi ali tretje osebe, v skladu s 79. členom ZJN-3 sprejel ESPD, ki vključuje posodobljeno lastno izjavo, kot predhodni dokaz v zvezi s točko 8.1.1 in 8.1.2 teh navodil. Naročnik bo lahko kadarkoli med postopkom ponudnike pozval, da predložijo vsa dokazila ali del dokazil v zvezi z navedbami v ESPD.</w:t>
      </w:r>
    </w:p>
    <w:p w14:paraId="0895E96E" w14:textId="77777777" w:rsidR="00704625" w:rsidRPr="00704625" w:rsidRDefault="00704625" w:rsidP="00704625">
      <w:pPr>
        <w:spacing w:after="300" w:line="240" w:lineRule="atLeast"/>
        <w:jc w:val="both"/>
        <w:rPr>
          <w:rFonts w:eastAsia="Arial Unicode MS"/>
          <w:color w:val="000000"/>
        </w:rPr>
      </w:pPr>
      <w:r w:rsidRPr="00704625">
        <w:rPr>
          <w:rFonts w:eastAsia="Arial Unicode MS"/>
          <w:color w:val="000000"/>
          <w:shd w:val="clear" w:color="auto" w:fill="FFFFFF"/>
        </w:rPr>
        <w:t xml:space="preserve">Gospodarski subjekt mora v obrazcu ESPD navesti vse informacije, </w:t>
      </w:r>
      <w:r w:rsidRPr="00704625">
        <w:rPr>
          <w:rFonts w:eastAsia="Arial Unicode MS"/>
          <w:b/>
          <w:bCs/>
          <w:color w:val="000000"/>
          <w:u w:val="single"/>
          <w:shd w:val="clear" w:color="auto" w:fill="FFFFFF"/>
        </w:rPr>
        <w:t>na podlagi katerih bo naročnik potrdila ali druge informacije pridobil v nacionalni bazi podatkov,</w:t>
      </w:r>
      <w:r w:rsidRPr="00704625">
        <w:rPr>
          <w:rFonts w:eastAsia="Arial Unicode MS"/>
          <w:color w:val="000000"/>
          <w:shd w:val="clear" w:color="auto" w:fill="FFFFFF"/>
        </w:rPr>
        <w:t xml:space="preserve"> ter v predmetnem obrazcu podati soglasje, da dokazila pridobi naročnik.</w:t>
      </w:r>
    </w:p>
    <w:p w14:paraId="7A28E764" w14:textId="77777777" w:rsidR="00704625" w:rsidRPr="00704625" w:rsidRDefault="00704625" w:rsidP="00704625">
      <w:pPr>
        <w:spacing w:after="300" w:line="240" w:lineRule="atLeast"/>
        <w:jc w:val="both"/>
        <w:rPr>
          <w:rFonts w:eastAsia="Arial Unicode MS"/>
          <w:color w:val="000000"/>
          <w:shd w:val="clear" w:color="auto" w:fill="FFFFFF"/>
        </w:rPr>
      </w:pPr>
      <w:r w:rsidRPr="00704625">
        <w:rPr>
          <w:rFonts w:eastAsia="Arial Unicode MS"/>
          <w:color w:val="000000"/>
          <w:shd w:val="clear" w:color="auto" w:fill="FFFFFF"/>
        </w:rPr>
        <w:t>Naročnik bo pred oddajo javnega naročila od vseh ponudnikov zahteval, da predložijo najnovejša dokazila (potrdila, izjave) kot dokaz neobstoja razlogov za izključitev iz točke 8.1.1 teh navodil ponudnikom in kot dokaz izpolnjevanja pogoja za sodelovanje iz točke 8.1.2 teh navodil ponudnikom.</w:t>
      </w:r>
    </w:p>
    <w:p w14:paraId="0E41DDA5" w14:textId="77777777" w:rsidR="00704625" w:rsidRPr="00704625" w:rsidRDefault="00704625" w:rsidP="00704625">
      <w:pPr>
        <w:spacing w:after="300" w:line="240" w:lineRule="atLeast"/>
        <w:jc w:val="both"/>
        <w:rPr>
          <w:rFonts w:eastAsia="Arial Unicode MS"/>
          <w:color w:val="000000"/>
        </w:rPr>
      </w:pPr>
      <w:r w:rsidRPr="00704625">
        <w:rPr>
          <w:rFonts w:eastAsia="Arial Unicode MS"/>
          <w:color w:val="000000"/>
          <w:shd w:val="clear" w:color="auto" w:fill="FFFFFF"/>
        </w:rPr>
        <w:t xml:space="preserve">Gospodarski subjekt lahko dokazila o neobstoju izključitvenih razlogov iz točke 8.1.1 teh navodil in dokazila o izpolnjevanju pogoja za sodelovanje iz točke 8.1.2 teh navodil predloži tudi sam. </w:t>
      </w:r>
      <w:r w:rsidRPr="00704625">
        <w:rPr>
          <w:rFonts w:eastAsia="Arial Unicode MS"/>
          <w:color w:val="000000"/>
          <w:shd w:val="clear" w:color="auto" w:fill="FFFFFF"/>
        </w:rPr>
        <w:lastRenderedPageBreak/>
        <w:t>Naročnik si pridržuje pravico do preveritve verodostojnosti predloženih dokazil pri podpisniku le-teh.</w:t>
      </w:r>
    </w:p>
    <w:p w14:paraId="0FE0AF3A" w14:textId="77777777" w:rsidR="00704625" w:rsidRPr="00704625" w:rsidRDefault="00704625" w:rsidP="00704625">
      <w:pPr>
        <w:widowControl w:val="0"/>
        <w:tabs>
          <w:tab w:val="left" w:pos="236"/>
        </w:tabs>
        <w:spacing w:line="230" w:lineRule="exact"/>
        <w:jc w:val="both"/>
        <w:rPr>
          <w:rFonts w:eastAsia="Arial Unicode MS"/>
          <w:color w:val="000000"/>
          <w:shd w:val="clear" w:color="auto" w:fill="FFFFFF"/>
        </w:rPr>
      </w:pPr>
    </w:p>
    <w:p w14:paraId="39AF04F5" w14:textId="77777777" w:rsidR="00704625" w:rsidRPr="00704625" w:rsidRDefault="00704625" w:rsidP="00704625">
      <w:pPr>
        <w:widowControl w:val="0"/>
        <w:tabs>
          <w:tab w:val="left" w:pos="236"/>
        </w:tabs>
        <w:spacing w:line="230" w:lineRule="exact"/>
        <w:jc w:val="both"/>
        <w:rPr>
          <w:rFonts w:eastAsia="Arial Unicode MS"/>
          <w:color w:val="000000"/>
        </w:rPr>
      </w:pPr>
      <w:r w:rsidRPr="00704625">
        <w:rPr>
          <w:rFonts w:eastAsia="Arial Unicode MS"/>
          <w:color w:val="000000"/>
          <w:shd w:val="clear" w:color="auto" w:fill="FFFFFF"/>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0A5E1063" w14:textId="77777777" w:rsidR="00704625" w:rsidRPr="00704625" w:rsidRDefault="00704625" w:rsidP="00704625">
      <w:pPr>
        <w:widowControl w:val="0"/>
        <w:tabs>
          <w:tab w:val="left" w:pos="236"/>
        </w:tabs>
        <w:spacing w:line="230" w:lineRule="exact"/>
        <w:jc w:val="both"/>
        <w:rPr>
          <w:rFonts w:eastAsia="Arial Unicode MS"/>
          <w:color w:val="000000"/>
          <w:shd w:val="clear" w:color="auto" w:fill="FFFFFF"/>
        </w:rPr>
      </w:pPr>
    </w:p>
    <w:p w14:paraId="2ECAB9DE" w14:textId="310AF458" w:rsidR="00704625" w:rsidRPr="00EB68CD" w:rsidRDefault="00704625" w:rsidP="00704625">
      <w:pPr>
        <w:spacing w:after="300" w:line="264" w:lineRule="exact"/>
        <w:jc w:val="both"/>
        <w:rPr>
          <w:rStyle w:val="Bodytext"/>
          <w:sz w:val="24"/>
          <w:szCs w:val="24"/>
        </w:rPr>
      </w:pPr>
      <w:r w:rsidRPr="00704625">
        <w:rPr>
          <w:rFonts w:eastAsia="Arial Unicode MS"/>
          <w:color w:val="000000"/>
          <w:shd w:val="clear" w:color="auto" w:fill="FFFFFF"/>
        </w:rPr>
        <w:t>Za skupne ponudbe in ponudbe s podizvajalci je potrebno upoštevati še točki 10.3.1 (Skupna ponudba) in 10.3.2 (Ponudba s podizvajalci) teh navodil.</w:t>
      </w:r>
    </w:p>
    <w:p w14:paraId="5CB71843" w14:textId="77777777" w:rsidR="007C79DD" w:rsidRPr="003F4C54" w:rsidRDefault="007C79DD" w:rsidP="007C79DD">
      <w:pPr>
        <w:pStyle w:val="Bodytext1"/>
        <w:shd w:val="clear" w:color="auto" w:fill="auto"/>
        <w:spacing w:line="264" w:lineRule="exact"/>
        <w:ind w:firstLine="0"/>
        <w:jc w:val="both"/>
        <w:rPr>
          <w:b/>
          <w:sz w:val="24"/>
          <w:szCs w:val="24"/>
        </w:rPr>
      </w:pPr>
      <w:r>
        <w:rPr>
          <w:rStyle w:val="Bodytext"/>
          <w:b/>
          <w:sz w:val="24"/>
          <w:szCs w:val="24"/>
        </w:rPr>
        <w:t>8</w:t>
      </w:r>
      <w:r w:rsidRPr="003F4C54">
        <w:rPr>
          <w:rStyle w:val="Bodytext"/>
          <w:b/>
          <w:sz w:val="24"/>
          <w:szCs w:val="24"/>
        </w:rPr>
        <w:t>.1.1. Razlogi za izključitev</w:t>
      </w:r>
    </w:p>
    <w:p w14:paraId="07B5EE01" w14:textId="77777777" w:rsidR="00704625" w:rsidRPr="00704625" w:rsidRDefault="00704625" w:rsidP="00704625">
      <w:pPr>
        <w:widowControl w:val="0"/>
        <w:tabs>
          <w:tab w:val="left" w:pos="735"/>
        </w:tabs>
        <w:spacing w:line="230" w:lineRule="exact"/>
        <w:jc w:val="both"/>
        <w:rPr>
          <w:rFonts w:eastAsia="Arial Unicode MS"/>
          <w:color w:val="000000"/>
          <w:shd w:val="clear" w:color="auto" w:fill="FFFFFF"/>
        </w:rPr>
      </w:pPr>
      <w:r w:rsidRPr="00704625">
        <w:rPr>
          <w:rFonts w:eastAsia="Arial Unicode MS"/>
          <w:color w:val="000000"/>
          <w:shd w:val="clear" w:color="auto" w:fill="FFFFFF"/>
        </w:rPr>
        <w:t>1. Gospodarskemu subjektu ali osebi, ki je članica upravnega, vodstvenega ali nadzornega organa tega gospodarskega subjekta ali ki ima pooblastila za njegovo zastopanje ali odločanje ali nadzor v njem, ni bila izrečena pravnomočna sodba, ki ima elemente kaznivih dejanj iz prvega odstavka 75. člena ZJN-3.</w:t>
      </w:r>
    </w:p>
    <w:p w14:paraId="69784CEA" w14:textId="77777777" w:rsidR="00704625" w:rsidRPr="00704625" w:rsidRDefault="00704625" w:rsidP="00704625">
      <w:pPr>
        <w:widowControl w:val="0"/>
        <w:tabs>
          <w:tab w:val="left" w:pos="735"/>
        </w:tabs>
        <w:spacing w:line="230" w:lineRule="exact"/>
        <w:ind w:left="360"/>
        <w:jc w:val="both"/>
        <w:rPr>
          <w:rFonts w:eastAsia="Arial Unicode MS"/>
          <w:color w:val="000000"/>
        </w:rPr>
      </w:pPr>
    </w:p>
    <w:p w14:paraId="472BA1D2" w14:textId="77777777" w:rsidR="00704625" w:rsidRPr="00704625" w:rsidRDefault="00704625" w:rsidP="00704625">
      <w:pPr>
        <w:widowControl w:val="0"/>
        <w:tabs>
          <w:tab w:val="left" w:pos="735"/>
        </w:tabs>
        <w:spacing w:line="230" w:lineRule="exact"/>
        <w:jc w:val="both"/>
        <w:rPr>
          <w:rFonts w:eastAsia="Arial Unicode MS"/>
          <w:color w:val="000000"/>
        </w:rPr>
      </w:pPr>
      <w:r w:rsidRPr="00704625">
        <w:rPr>
          <w:rFonts w:eastAsia="Arial Unicode MS"/>
          <w:color w:val="000000"/>
          <w:shd w:val="clear" w:color="auto" w:fill="FFFFFF"/>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6FEBD5F2" w14:textId="77777777" w:rsidR="00704625" w:rsidRPr="00704625" w:rsidRDefault="00704625" w:rsidP="00704625">
      <w:pPr>
        <w:rPr>
          <w:rFonts w:eastAsia="Arial Unicode MS"/>
          <w:color w:val="000000"/>
          <w:shd w:val="clear" w:color="auto" w:fill="FFFFFF"/>
        </w:rPr>
      </w:pPr>
    </w:p>
    <w:p w14:paraId="457B8AE4" w14:textId="77777777" w:rsidR="00704625" w:rsidRPr="00704625" w:rsidRDefault="00704625" w:rsidP="00704625">
      <w:pPr>
        <w:rPr>
          <w:rFonts w:eastAsia="Arial Unicode MS"/>
          <w:color w:val="000000"/>
        </w:rPr>
      </w:pPr>
      <w:r w:rsidRPr="00704625">
        <w:rPr>
          <w:rFonts w:eastAsia="Arial Unicode MS"/>
          <w:color w:val="000000"/>
          <w:shd w:val="clear" w:color="auto" w:fill="FFFFFF"/>
        </w:rPr>
        <w:t>DOKAZILA:</w:t>
      </w:r>
    </w:p>
    <w:p w14:paraId="2F8C2EE9" w14:textId="77777777" w:rsidR="00704625" w:rsidRPr="00704625" w:rsidRDefault="00704625" w:rsidP="00704625">
      <w:pPr>
        <w:jc w:val="both"/>
        <w:rPr>
          <w:rFonts w:eastAsia="Arial Unicode MS"/>
          <w:color w:val="000000"/>
          <w:shd w:val="clear" w:color="auto" w:fill="FFFFFF"/>
        </w:rPr>
      </w:pPr>
      <w:r w:rsidRPr="00704625">
        <w:rPr>
          <w:rFonts w:eastAsia="Arial Unicode MS"/>
          <w:color w:val="000000"/>
          <w:shd w:val="clear" w:color="auto" w:fill="FFFFFF"/>
        </w:rPr>
        <w:t>izpolnjen obrazec ESPD za vse gospodarske subjekte v ponudbi.</w:t>
      </w:r>
    </w:p>
    <w:p w14:paraId="2FF07192" w14:textId="77777777" w:rsidR="00704625" w:rsidRPr="00704625" w:rsidRDefault="00704625" w:rsidP="00704625">
      <w:pPr>
        <w:spacing w:after="300" w:line="240" w:lineRule="atLeast"/>
        <w:jc w:val="both"/>
        <w:rPr>
          <w:rFonts w:eastAsia="Arial Unicode MS"/>
          <w:color w:val="000000"/>
          <w:shd w:val="clear" w:color="auto" w:fill="FFFFFF"/>
        </w:rPr>
      </w:pPr>
      <w:r w:rsidRPr="00704625">
        <w:rPr>
          <w:rFonts w:eastAsia="Arial Unicode MS"/>
          <w:color w:val="000000"/>
          <w:u w:val="single"/>
          <w:shd w:val="clear" w:color="auto" w:fill="FFFFFF"/>
        </w:rPr>
        <w:t>Ponudnik lahko potrdila iz kazenske evidence priloži tudi sam. Tako predložena potrdila morajo odražati zadnje stanje (ne smejo biti starejša kot štiri mesece od roka za oddajo ponudb)</w:t>
      </w:r>
      <w:r w:rsidRPr="00704625">
        <w:rPr>
          <w:rFonts w:eastAsia="Arial Unicode MS"/>
          <w:color w:val="000000"/>
          <w:shd w:val="clear" w:color="auto" w:fill="FFFFFF"/>
        </w:rPr>
        <w:t>.</w:t>
      </w:r>
    </w:p>
    <w:p w14:paraId="3641A81C" w14:textId="77777777" w:rsidR="00704625" w:rsidRPr="00704625" w:rsidRDefault="00704625" w:rsidP="00704625">
      <w:pPr>
        <w:spacing w:after="120"/>
        <w:contextualSpacing/>
        <w:jc w:val="both"/>
      </w:pPr>
      <w:r w:rsidRPr="00704625">
        <w:t xml:space="preserve">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 </w:t>
      </w:r>
      <w:r w:rsidRPr="00704625">
        <w:rPr>
          <w:u w:val="single"/>
        </w:rPr>
        <w:t>(obvezna navedba enotne matične številke osebe - EMŠO)</w:t>
      </w:r>
      <w:r w:rsidRPr="00704625">
        <w:t xml:space="preserve">. </w:t>
      </w:r>
    </w:p>
    <w:p w14:paraId="0FDB0B3F" w14:textId="77777777" w:rsidR="00704625" w:rsidRPr="00704625" w:rsidRDefault="00704625" w:rsidP="00704625">
      <w:pPr>
        <w:spacing w:after="120"/>
        <w:contextualSpacing/>
        <w:jc w:val="both"/>
      </w:pPr>
    </w:p>
    <w:p w14:paraId="614B37E4" w14:textId="77777777" w:rsidR="00704625" w:rsidRPr="00704625" w:rsidRDefault="00704625" w:rsidP="00704625">
      <w:pPr>
        <w:widowControl w:val="0"/>
        <w:tabs>
          <w:tab w:val="left" w:pos="730"/>
        </w:tabs>
        <w:jc w:val="both"/>
        <w:rPr>
          <w:rFonts w:eastAsia="Arial Unicode MS"/>
          <w:color w:val="000000"/>
          <w:shd w:val="clear" w:color="auto" w:fill="FFFFFF"/>
        </w:rPr>
      </w:pPr>
      <w:r w:rsidRPr="00704625">
        <w:rPr>
          <w:rFonts w:eastAsia="Arial Unicode MS"/>
          <w:color w:val="000000"/>
          <w:shd w:val="clear" w:color="auto" w:fill="FFFFFF"/>
        </w:rPr>
        <w:t xml:space="preserve">2. 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w:t>
      </w:r>
      <w:r w:rsidRPr="00704625">
        <w:rPr>
          <w:rFonts w:eastAsia="Arial Unicode MS"/>
          <w:color w:val="000000" w:themeColor="text1"/>
          <w:shd w:val="clear" w:color="auto" w:fill="FFFFFF"/>
        </w:rPr>
        <w:t xml:space="preserve">stavka, če ima na rok za oddajo prijav ali ponudb poravnane neplačane zapadle obveznosti, ki znašajo 50 eurov ali več. Gospodarski subjekt mora imeti na rok za oddajo prijav ali ponudb </w:t>
      </w:r>
      <w:r w:rsidRPr="00704625">
        <w:rPr>
          <w:rFonts w:eastAsia="Arial Unicode MS"/>
          <w:color w:val="000000"/>
          <w:shd w:val="clear" w:color="auto" w:fill="FFFFFF"/>
        </w:rPr>
        <w:t>predložene vse obračune davčnih odtegljajev za dohodke iz delovnega razmerja za obdobje zadnjih petih let do roka za oddajo prijave ali ponudbe.</w:t>
      </w:r>
    </w:p>
    <w:p w14:paraId="1DAC1506" w14:textId="77777777" w:rsidR="00704625" w:rsidRPr="00704625" w:rsidRDefault="00704625" w:rsidP="00704625">
      <w:pPr>
        <w:widowControl w:val="0"/>
        <w:tabs>
          <w:tab w:val="left" w:pos="730"/>
        </w:tabs>
        <w:jc w:val="both"/>
        <w:rPr>
          <w:rFonts w:eastAsia="Arial Unicode MS"/>
          <w:color w:val="000000"/>
        </w:rPr>
      </w:pPr>
    </w:p>
    <w:p w14:paraId="6DAF4FEF" w14:textId="77777777" w:rsidR="00704625" w:rsidRPr="00704625" w:rsidRDefault="00704625" w:rsidP="00704625">
      <w:pPr>
        <w:ind w:left="357"/>
        <w:rPr>
          <w:rFonts w:eastAsia="Arial Unicode MS"/>
          <w:color w:val="000000"/>
        </w:rPr>
      </w:pPr>
      <w:r w:rsidRPr="00704625">
        <w:rPr>
          <w:rFonts w:eastAsia="Arial Unicode MS"/>
          <w:color w:val="000000"/>
          <w:shd w:val="clear" w:color="auto" w:fill="FFFFFF"/>
        </w:rPr>
        <w:t>DOKAZILO:</w:t>
      </w:r>
    </w:p>
    <w:p w14:paraId="799A6BF9" w14:textId="77777777" w:rsidR="00704625" w:rsidRPr="00704625" w:rsidRDefault="00704625" w:rsidP="00704625">
      <w:pPr>
        <w:ind w:left="357"/>
        <w:rPr>
          <w:rFonts w:eastAsia="Arial Unicode MS"/>
          <w:color w:val="000000"/>
          <w:shd w:val="clear" w:color="auto" w:fill="FFFFFF"/>
        </w:rPr>
      </w:pPr>
      <w:r w:rsidRPr="00704625">
        <w:rPr>
          <w:rFonts w:eastAsia="Arial Unicode MS"/>
          <w:color w:val="000000"/>
          <w:shd w:val="clear" w:color="auto" w:fill="FFFFFF"/>
        </w:rPr>
        <w:t>izpolnjen obrazec ESPD za vse gospodarske subjekte v ponudbi</w:t>
      </w:r>
    </w:p>
    <w:p w14:paraId="342D1BE1" w14:textId="77777777" w:rsidR="00704625" w:rsidRPr="00704625" w:rsidRDefault="00704625" w:rsidP="00704625">
      <w:pPr>
        <w:ind w:left="357"/>
        <w:rPr>
          <w:rFonts w:eastAsia="Arial Unicode MS"/>
          <w:color w:val="000000"/>
        </w:rPr>
      </w:pPr>
    </w:p>
    <w:p w14:paraId="41935A49" w14:textId="77777777" w:rsidR="00704625" w:rsidRPr="00704625" w:rsidRDefault="00704625" w:rsidP="00704625">
      <w:pPr>
        <w:widowControl w:val="0"/>
        <w:tabs>
          <w:tab w:val="left" w:pos="725"/>
        </w:tabs>
        <w:jc w:val="both"/>
        <w:rPr>
          <w:rFonts w:eastAsia="Arial Unicode MS"/>
          <w:color w:val="000000"/>
        </w:rPr>
      </w:pPr>
      <w:r w:rsidRPr="00704625">
        <w:rPr>
          <w:rFonts w:eastAsia="Arial Unicode MS"/>
          <w:color w:val="000000"/>
          <w:shd w:val="clear" w:color="auto" w:fill="FFFFFF"/>
        </w:rPr>
        <w:t xml:space="preserve">3. Gospodarski subjekt na dan, ko poteče rok za oddajo ponudb ali prijav, ni uvrščen v evidenco </w:t>
      </w:r>
      <w:r w:rsidRPr="00704625">
        <w:rPr>
          <w:rFonts w:eastAsia="Arial Unicode MS"/>
          <w:color w:val="000000"/>
          <w:shd w:val="clear" w:color="auto" w:fill="FFFFFF"/>
        </w:rPr>
        <w:lastRenderedPageBreak/>
        <w:t>gospodarskih subjektov z negativnimi referencami iz 110. člena ZJN-3.</w:t>
      </w:r>
    </w:p>
    <w:p w14:paraId="4CFB6A4D" w14:textId="77777777" w:rsidR="00704625" w:rsidRPr="00704625" w:rsidRDefault="00704625" w:rsidP="00704625">
      <w:pPr>
        <w:widowControl w:val="0"/>
        <w:tabs>
          <w:tab w:val="left" w:pos="725"/>
        </w:tabs>
        <w:rPr>
          <w:rFonts w:eastAsia="Arial Unicode MS"/>
          <w:color w:val="000000"/>
          <w:shd w:val="clear" w:color="auto" w:fill="FFFFFF"/>
        </w:rPr>
      </w:pPr>
    </w:p>
    <w:p w14:paraId="6429E642" w14:textId="77777777" w:rsidR="00704625" w:rsidRPr="00704625" w:rsidRDefault="00704625" w:rsidP="00704625">
      <w:pPr>
        <w:ind w:left="360"/>
        <w:rPr>
          <w:rFonts w:eastAsia="Arial Unicode MS"/>
          <w:color w:val="000000"/>
        </w:rPr>
      </w:pPr>
      <w:r w:rsidRPr="00704625">
        <w:rPr>
          <w:rFonts w:eastAsia="Arial Unicode MS"/>
          <w:color w:val="000000"/>
          <w:shd w:val="clear" w:color="auto" w:fill="FFFFFF"/>
        </w:rPr>
        <w:t>DOKAZILO:</w:t>
      </w:r>
    </w:p>
    <w:p w14:paraId="36736D76" w14:textId="77777777" w:rsidR="00704625" w:rsidRPr="00704625" w:rsidRDefault="00704625" w:rsidP="00704625">
      <w:pPr>
        <w:ind w:left="360"/>
        <w:rPr>
          <w:rFonts w:eastAsia="Arial Unicode MS"/>
          <w:color w:val="000000"/>
          <w:shd w:val="clear" w:color="auto" w:fill="FFFFFF"/>
        </w:rPr>
      </w:pPr>
      <w:r w:rsidRPr="00704625">
        <w:rPr>
          <w:rFonts w:eastAsia="Arial Unicode MS"/>
          <w:color w:val="000000"/>
          <w:shd w:val="clear" w:color="auto" w:fill="FFFFFF"/>
        </w:rPr>
        <w:t>izpolnjen obrazec ESPD za vse gospodarske subjekte v ponudbi</w:t>
      </w:r>
    </w:p>
    <w:p w14:paraId="053B0889" w14:textId="77777777" w:rsidR="00704625" w:rsidRPr="00704625" w:rsidRDefault="00704625" w:rsidP="00704625">
      <w:pPr>
        <w:rPr>
          <w:rFonts w:eastAsia="Arial Unicode MS"/>
          <w:color w:val="000000"/>
          <w:shd w:val="clear" w:color="auto" w:fill="FFFFFF"/>
        </w:rPr>
      </w:pPr>
    </w:p>
    <w:p w14:paraId="44C319E1" w14:textId="77777777" w:rsidR="00704625" w:rsidRPr="00704625" w:rsidRDefault="00704625" w:rsidP="00704625">
      <w:pPr>
        <w:widowControl w:val="0"/>
        <w:tabs>
          <w:tab w:val="left" w:pos="426"/>
        </w:tabs>
        <w:jc w:val="both"/>
        <w:rPr>
          <w:rFonts w:eastAsia="Arial Unicode MS"/>
          <w:color w:val="000000"/>
          <w:shd w:val="clear" w:color="auto" w:fill="FFFFFF"/>
        </w:rPr>
      </w:pPr>
      <w:r w:rsidRPr="00704625">
        <w:rPr>
          <w:rFonts w:eastAsia="Arial Unicode MS"/>
          <w:color w:val="000000"/>
          <w:shd w:val="clear" w:color="auto" w:fill="FFFFFF"/>
        </w:rPr>
        <w:t xml:space="preserve">4. Gospodarskemu subjektu v zadnjih </w:t>
      </w:r>
      <w:r w:rsidRPr="00704625">
        <w:rPr>
          <w:rFonts w:eastAsia="Arial Unicode MS"/>
          <w:color w:val="000000" w:themeColor="text1"/>
          <w:shd w:val="clear" w:color="auto" w:fill="FFFFFF"/>
        </w:rPr>
        <w:t xml:space="preserve">treh letih pred potekom roka za oddajo ponudb, </w:t>
      </w:r>
      <w:r w:rsidRPr="00704625">
        <w:rPr>
          <w:rFonts w:eastAsia="Arial Unicode MS"/>
          <w:color w:val="000000"/>
          <w:shd w:val="clear" w:color="auto" w:fill="FFFFFF"/>
        </w:rPr>
        <w:t>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BC4A9BA" w14:textId="77777777" w:rsidR="00704625" w:rsidRPr="00704625" w:rsidRDefault="00704625" w:rsidP="00704625">
      <w:pPr>
        <w:widowControl w:val="0"/>
        <w:tabs>
          <w:tab w:val="left" w:pos="725"/>
        </w:tabs>
        <w:rPr>
          <w:rFonts w:eastAsia="Arial Unicode MS"/>
          <w:color w:val="000000"/>
          <w:shd w:val="clear" w:color="auto" w:fill="FFFFFF"/>
        </w:rPr>
      </w:pPr>
    </w:p>
    <w:p w14:paraId="12B00802" w14:textId="77777777" w:rsidR="00704625" w:rsidRPr="00704625" w:rsidRDefault="00704625" w:rsidP="00704625">
      <w:pPr>
        <w:ind w:left="360"/>
        <w:rPr>
          <w:rFonts w:eastAsia="Arial Unicode MS"/>
          <w:color w:val="000000"/>
        </w:rPr>
      </w:pPr>
      <w:r w:rsidRPr="00704625">
        <w:rPr>
          <w:rFonts w:eastAsia="Arial Unicode MS"/>
          <w:color w:val="000000"/>
          <w:shd w:val="clear" w:color="auto" w:fill="FFFFFF"/>
        </w:rPr>
        <w:t>DOKAZILO:</w:t>
      </w:r>
    </w:p>
    <w:p w14:paraId="062FFA7D" w14:textId="77777777" w:rsidR="00704625" w:rsidRPr="00704625" w:rsidRDefault="00704625" w:rsidP="00704625">
      <w:pPr>
        <w:ind w:left="360"/>
        <w:rPr>
          <w:rFonts w:eastAsia="Arial Unicode MS"/>
          <w:color w:val="000000"/>
          <w:shd w:val="clear" w:color="auto" w:fill="FFFFFF"/>
        </w:rPr>
      </w:pPr>
      <w:r w:rsidRPr="00704625">
        <w:rPr>
          <w:rFonts w:eastAsia="Arial Unicode MS"/>
          <w:color w:val="000000"/>
          <w:shd w:val="clear" w:color="auto" w:fill="FFFFFF"/>
        </w:rPr>
        <w:t>izpolnjen obrazec ESPD za vse gospodarske subjekte v ponudbi</w:t>
      </w:r>
    </w:p>
    <w:p w14:paraId="79A94501" w14:textId="77777777" w:rsidR="00704625" w:rsidRPr="00704625" w:rsidRDefault="00704625" w:rsidP="00704625">
      <w:pPr>
        <w:rPr>
          <w:rFonts w:eastAsia="Arial Unicode MS"/>
          <w:color w:val="000000"/>
          <w:shd w:val="clear" w:color="auto" w:fill="FFFFFF"/>
        </w:rPr>
      </w:pPr>
    </w:p>
    <w:p w14:paraId="6DC92F05" w14:textId="77777777" w:rsidR="00704625" w:rsidRPr="00704625" w:rsidRDefault="00704625" w:rsidP="00704625">
      <w:pPr>
        <w:rPr>
          <w:rFonts w:eastAsia="Arial Unicode MS"/>
          <w:color w:val="000000"/>
          <w:shd w:val="clear" w:color="auto" w:fill="FFFFFF"/>
        </w:rPr>
      </w:pPr>
    </w:p>
    <w:p w14:paraId="5A1DD62A" w14:textId="77777777" w:rsidR="00704625" w:rsidRPr="00704625" w:rsidRDefault="00704625" w:rsidP="00704625">
      <w:pPr>
        <w:jc w:val="both"/>
        <w:rPr>
          <w:rFonts w:eastAsia="Arial Unicode MS"/>
          <w:color w:val="000000"/>
          <w:shd w:val="clear" w:color="auto" w:fill="FFFFFF"/>
        </w:rPr>
      </w:pPr>
      <w:r w:rsidRPr="00704625">
        <w:rPr>
          <w:rFonts w:eastAsia="Arial Unicode MS"/>
          <w:color w:val="000000"/>
          <w:shd w:val="clear" w:color="auto" w:fill="FFFFFF"/>
        </w:rPr>
        <w:t>Naro</w:t>
      </w:r>
      <w:r w:rsidRPr="00704625">
        <w:rPr>
          <w:rFonts w:eastAsia="Arial Unicode MS" w:hint="eastAsia"/>
          <w:color w:val="000000"/>
          <w:shd w:val="clear" w:color="auto" w:fill="FFFFFF"/>
        </w:rPr>
        <w:t>č</w:t>
      </w:r>
      <w:r w:rsidRPr="00704625">
        <w:rPr>
          <w:rFonts w:eastAsia="Arial Unicode MS"/>
          <w:color w:val="000000"/>
          <w:shd w:val="clear" w:color="auto" w:fill="FFFFFF"/>
        </w:rPr>
        <w:t xml:space="preserve">nik bo v skladu z osmim odstavkom 75. </w:t>
      </w:r>
      <w:r w:rsidRPr="00704625">
        <w:rPr>
          <w:rFonts w:eastAsia="Arial Unicode MS" w:hint="eastAsia"/>
          <w:color w:val="000000"/>
          <w:shd w:val="clear" w:color="auto" w:fill="FFFFFF"/>
        </w:rPr>
        <w:t>č</w:t>
      </w:r>
      <w:r w:rsidRPr="00704625">
        <w:rPr>
          <w:rFonts w:eastAsia="Arial Unicode MS"/>
          <w:color w:val="000000"/>
          <w:shd w:val="clear" w:color="auto" w:fill="FFFFFF"/>
        </w:rPr>
        <w:t>lena ZJN-3 iz postopka javnega naro</w:t>
      </w:r>
      <w:r w:rsidRPr="00704625">
        <w:rPr>
          <w:rFonts w:eastAsia="Arial Unicode MS" w:hint="eastAsia"/>
          <w:color w:val="000000"/>
          <w:shd w:val="clear" w:color="auto" w:fill="FFFFFF"/>
        </w:rPr>
        <w:t>č</w:t>
      </w:r>
      <w:r w:rsidRPr="00704625">
        <w:rPr>
          <w:rFonts w:eastAsia="Arial Unicode MS"/>
          <w:color w:val="000000"/>
          <w:shd w:val="clear" w:color="auto" w:fill="FFFFFF"/>
        </w:rPr>
        <w:t>anja kadar koli v postopku izklju</w:t>
      </w:r>
      <w:r w:rsidRPr="00704625">
        <w:rPr>
          <w:rFonts w:eastAsia="Arial Unicode MS" w:hint="eastAsia"/>
          <w:color w:val="000000"/>
          <w:shd w:val="clear" w:color="auto" w:fill="FFFFFF"/>
        </w:rPr>
        <w:t>č</w:t>
      </w:r>
      <w:r w:rsidRPr="00704625">
        <w:rPr>
          <w:rFonts w:eastAsia="Arial Unicode MS"/>
          <w:color w:val="000000"/>
          <w:shd w:val="clear" w:color="auto" w:fill="FFFFFF"/>
        </w:rPr>
        <w:t xml:space="preserve">il gospodarski subjekt (ponudnika, ponudnika v skupni ponudbi, podizvajalca), </w:t>
      </w:r>
      <w:r w:rsidRPr="00704625">
        <w:rPr>
          <w:rFonts w:eastAsia="Arial Unicode MS" w:hint="eastAsia"/>
          <w:color w:val="000000"/>
          <w:shd w:val="clear" w:color="auto" w:fill="FFFFFF"/>
        </w:rPr>
        <w:t>č</w:t>
      </w:r>
      <w:r w:rsidRPr="00704625">
        <w:rPr>
          <w:rFonts w:eastAsia="Arial Unicode MS"/>
          <w:color w:val="000000"/>
          <w:shd w:val="clear" w:color="auto" w:fill="FFFFFF"/>
        </w:rPr>
        <w:t>e se izka</w:t>
      </w:r>
      <w:r w:rsidRPr="00704625">
        <w:rPr>
          <w:rFonts w:eastAsia="Arial Unicode MS" w:hint="eastAsia"/>
          <w:color w:val="000000"/>
          <w:shd w:val="clear" w:color="auto" w:fill="FFFFFF"/>
        </w:rPr>
        <w:t>ž</w:t>
      </w:r>
      <w:r w:rsidRPr="00704625">
        <w:rPr>
          <w:rFonts w:eastAsia="Arial Unicode MS"/>
          <w:color w:val="000000"/>
          <w:shd w:val="clear" w:color="auto" w:fill="FFFFFF"/>
        </w:rPr>
        <w:t>e, da je pred ali med postopkom javnega naro</w:t>
      </w:r>
      <w:r w:rsidRPr="00704625">
        <w:rPr>
          <w:rFonts w:eastAsia="Arial Unicode MS" w:hint="eastAsia"/>
          <w:color w:val="000000"/>
          <w:shd w:val="clear" w:color="auto" w:fill="FFFFFF"/>
        </w:rPr>
        <w:t>č</w:t>
      </w:r>
      <w:r w:rsidRPr="00704625">
        <w:rPr>
          <w:rFonts w:eastAsia="Arial Unicode MS"/>
          <w:color w:val="000000"/>
          <w:shd w:val="clear" w:color="auto" w:fill="FFFFFF"/>
        </w:rPr>
        <w:t>anja ta subjekt glede na storjena ali neizvedena dejanja v enem od polo</w:t>
      </w:r>
      <w:r w:rsidRPr="00704625">
        <w:rPr>
          <w:rFonts w:eastAsia="Arial Unicode MS" w:hint="eastAsia"/>
          <w:color w:val="000000"/>
          <w:shd w:val="clear" w:color="auto" w:fill="FFFFFF"/>
        </w:rPr>
        <w:t>ž</w:t>
      </w:r>
      <w:r w:rsidRPr="00704625">
        <w:rPr>
          <w:rFonts w:eastAsia="Arial Unicode MS"/>
          <w:color w:val="000000"/>
          <w:shd w:val="clear" w:color="auto" w:fill="FFFFFF"/>
        </w:rPr>
        <w:t>ajev iz te to</w:t>
      </w:r>
      <w:r w:rsidRPr="00704625">
        <w:rPr>
          <w:rFonts w:eastAsia="Arial Unicode MS" w:hint="eastAsia"/>
          <w:color w:val="000000"/>
          <w:shd w:val="clear" w:color="auto" w:fill="FFFFFF"/>
        </w:rPr>
        <w:t>č</w:t>
      </w:r>
      <w:r w:rsidRPr="00704625">
        <w:rPr>
          <w:rFonts w:eastAsia="Arial Unicode MS"/>
          <w:color w:val="000000"/>
          <w:shd w:val="clear" w:color="auto" w:fill="FFFFFF"/>
        </w:rPr>
        <w:t>ke navodil ponudnikom.</w:t>
      </w:r>
    </w:p>
    <w:p w14:paraId="5AD753DF" w14:textId="11B98987" w:rsidR="00352295" w:rsidRDefault="00352295" w:rsidP="007C79DD">
      <w:pPr>
        <w:pStyle w:val="Bodytext1"/>
        <w:shd w:val="clear" w:color="auto" w:fill="auto"/>
        <w:spacing w:after="0" w:line="240" w:lineRule="auto"/>
        <w:ind w:firstLine="0"/>
        <w:rPr>
          <w:sz w:val="24"/>
          <w:szCs w:val="24"/>
        </w:rPr>
      </w:pPr>
    </w:p>
    <w:p w14:paraId="15DDA8A8" w14:textId="77777777" w:rsidR="00352295" w:rsidRPr="003F4C54" w:rsidRDefault="00352295" w:rsidP="007C79DD">
      <w:pPr>
        <w:pStyle w:val="Bodytext1"/>
        <w:shd w:val="clear" w:color="auto" w:fill="auto"/>
        <w:spacing w:after="0" w:line="240" w:lineRule="auto"/>
        <w:ind w:firstLine="0"/>
        <w:rPr>
          <w:sz w:val="24"/>
          <w:szCs w:val="24"/>
        </w:rPr>
      </w:pPr>
    </w:p>
    <w:p w14:paraId="06BC7298" w14:textId="77777777" w:rsidR="007C79DD" w:rsidRPr="00330D13" w:rsidRDefault="007C79DD" w:rsidP="00CE0CEF">
      <w:pPr>
        <w:pStyle w:val="Heading30"/>
        <w:keepNext/>
        <w:keepLines/>
        <w:widowControl w:val="0"/>
        <w:numPr>
          <w:ilvl w:val="2"/>
          <w:numId w:val="5"/>
        </w:numPr>
        <w:shd w:val="clear" w:color="auto" w:fill="auto"/>
        <w:tabs>
          <w:tab w:val="left" w:pos="730"/>
        </w:tabs>
        <w:spacing w:before="0" w:after="0" w:line="240" w:lineRule="auto"/>
        <w:rPr>
          <w:rStyle w:val="Heading3"/>
          <w:rFonts w:ascii="Times New Roman" w:hAnsi="Times New Roman"/>
          <w:b/>
          <w:color w:val="000000"/>
          <w:sz w:val="24"/>
          <w:szCs w:val="24"/>
        </w:rPr>
      </w:pPr>
      <w:bookmarkStart w:id="3" w:name="bookmark14"/>
      <w:proofErr w:type="spellStart"/>
      <w:r w:rsidRPr="00330D13">
        <w:rPr>
          <w:rStyle w:val="Heading3"/>
          <w:rFonts w:ascii="Times New Roman" w:hAnsi="Times New Roman"/>
          <w:b/>
          <w:color w:val="000000"/>
          <w:sz w:val="24"/>
          <w:szCs w:val="24"/>
        </w:rPr>
        <w:t>Ustreznost</w:t>
      </w:r>
      <w:proofErr w:type="spellEnd"/>
      <w:r w:rsidRPr="00330D13">
        <w:rPr>
          <w:rStyle w:val="Heading3"/>
          <w:rFonts w:ascii="Times New Roman" w:hAnsi="Times New Roman"/>
          <w:b/>
          <w:color w:val="000000"/>
          <w:sz w:val="24"/>
          <w:szCs w:val="24"/>
        </w:rPr>
        <w:t xml:space="preserve"> za </w:t>
      </w:r>
      <w:proofErr w:type="spellStart"/>
      <w:r w:rsidRPr="00330D13">
        <w:rPr>
          <w:rStyle w:val="Heading3"/>
          <w:rFonts w:ascii="Times New Roman" w:hAnsi="Times New Roman"/>
          <w:b/>
          <w:color w:val="000000"/>
          <w:sz w:val="24"/>
          <w:szCs w:val="24"/>
        </w:rPr>
        <w:t>opravljanje</w:t>
      </w:r>
      <w:proofErr w:type="spellEnd"/>
      <w:r w:rsidRPr="00330D13">
        <w:rPr>
          <w:rStyle w:val="Heading3"/>
          <w:rFonts w:ascii="Times New Roman" w:hAnsi="Times New Roman"/>
          <w:b/>
          <w:color w:val="000000"/>
          <w:sz w:val="24"/>
          <w:szCs w:val="24"/>
        </w:rPr>
        <w:t xml:space="preserve"> </w:t>
      </w:r>
      <w:proofErr w:type="spellStart"/>
      <w:r w:rsidRPr="00330D13">
        <w:rPr>
          <w:rStyle w:val="Heading3"/>
          <w:rFonts w:ascii="Times New Roman" w:hAnsi="Times New Roman"/>
          <w:b/>
          <w:color w:val="000000"/>
          <w:sz w:val="24"/>
          <w:szCs w:val="24"/>
        </w:rPr>
        <w:t>poklicne</w:t>
      </w:r>
      <w:proofErr w:type="spellEnd"/>
      <w:r w:rsidRPr="00330D13">
        <w:rPr>
          <w:rStyle w:val="Heading3"/>
          <w:rFonts w:ascii="Times New Roman" w:hAnsi="Times New Roman"/>
          <w:b/>
          <w:color w:val="000000"/>
          <w:sz w:val="24"/>
          <w:szCs w:val="24"/>
        </w:rPr>
        <w:t xml:space="preserve"> </w:t>
      </w:r>
      <w:proofErr w:type="spellStart"/>
      <w:r w:rsidRPr="00330D13">
        <w:rPr>
          <w:rStyle w:val="Heading3"/>
          <w:rFonts w:ascii="Times New Roman" w:hAnsi="Times New Roman"/>
          <w:b/>
          <w:color w:val="000000"/>
          <w:sz w:val="24"/>
          <w:szCs w:val="24"/>
        </w:rPr>
        <w:t>dejavnosti</w:t>
      </w:r>
      <w:bookmarkEnd w:id="3"/>
      <w:proofErr w:type="spellEnd"/>
    </w:p>
    <w:p w14:paraId="0684D796" w14:textId="77777777" w:rsidR="007C79DD" w:rsidRPr="003F4C54" w:rsidRDefault="007C79DD" w:rsidP="007C79DD">
      <w:pPr>
        <w:pStyle w:val="Heading30"/>
        <w:keepNext/>
        <w:keepLines/>
        <w:widowControl w:val="0"/>
        <w:shd w:val="clear" w:color="auto" w:fill="auto"/>
        <w:tabs>
          <w:tab w:val="left" w:pos="730"/>
        </w:tabs>
        <w:spacing w:before="0" w:after="0" w:line="240" w:lineRule="auto"/>
        <w:rPr>
          <w:sz w:val="24"/>
          <w:szCs w:val="24"/>
        </w:rPr>
      </w:pPr>
    </w:p>
    <w:p w14:paraId="314F48F8" w14:textId="77777777" w:rsidR="0019375E" w:rsidRPr="00E515F3" w:rsidRDefault="0019375E" w:rsidP="00330D13">
      <w:pPr>
        <w:pStyle w:val="Bodytext1"/>
        <w:widowControl w:val="0"/>
        <w:shd w:val="clear" w:color="auto" w:fill="auto"/>
        <w:tabs>
          <w:tab w:val="left" w:pos="691"/>
        </w:tabs>
        <w:spacing w:after="0" w:line="240" w:lineRule="auto"/>
        <w:ind w:firstLine="0"/>
        <w:jc w:val="both"/>
        <w:rPr>
          <w:sz w:val="24"/>
          <w:szCs w:val="24"/>
        </w:rPr>
      </w:pPr>
      <w:r>
        <w:rPr>
          <w:sz w:val="24"/>
          <w:szCs w:val="24"/>
        </w:rPr>
        <w:t>1.</w:t>
      </w:r>
      <w:r w:rsidR="00330D13" w:rsidRPr="00330D13">
        <w:rPr>
          <w:sz w:val="24"/>
          <w:szCs w:val="24"/>
        </w:rPr>
        <w:t xml:space="preserve"> </w:t>
      </w:r>
      <w:r w:rsidR="00330D13" w:rsidRPr="00F73910">
        <w:rPr>
          <w:sz w:val="24"/>
          <w:szCs w:val="24"/>
        </w:rPr>
        <w:t>Vpis v poslovni register: gospodarski subjekt je registriran za opravljanje dejavnosti, ki je predmet tega javnega naročila</w:t>
      </w:r>
      <w:r w:rsidR="00330D13" w:rsidRPr="003F4C54">
        <w:rPr>
          <w:rStyle w:val="Bodytext"/>
          <w:sz w:val="24"/>
          <w:szCs w:val="24"/>
        </w:rPr>
        <w:t>.</w:t>
      </w:r>
    </w:p>
    <w:p w14:paraId="26C81657" w14:textId="77777777" w:rsidR="00161D97" w:rsidRDefault="00161D97" w:rsidP="0019375E">
      <w:pPr>
        <w:pStyle w:val="Bodytext1"/>
        <w:widowControl w:val="0"/>
        <w:shd w:val="clear" w:color="auto" w:fill="auto"/>
        <w:tabs>
          <w:tab w:val="left" w:pos="691"/>
        </w:tabs>
        <w:spacing w:after="0" w:line="240" w:lineRule="auto"/>
        <w:ind w:firstLine="0"/>
        <w:jc w:val="both"/>
        <w:rPr>
          <w:rStyle w:val="Bodytext"/>
          <w:sz w:val="24"/>
          <w:szCs w:val="24"/>
        </w:rPr>
      </w:pPr>
    </w:p>
    <w:p w14:paraId="02236873" w14:textId="77777777" w:rsidR="0019375E" w:rsidRPr="003F4C54" w:rsidRDefault="0019375E" w:rsidP="0019375E">
      <w:pPr>
        <w:pStyle w:val="Bodytext1"/>
        <w:shd w:val="clear" w:color="auto" w:fill="auto"/>
        <w:spacing w:after="0" w:line="240" w:lineRule="auto"/>
        <w:ind w:firstLine="0"/>
        <w:rPr>
          <w:sz w:val="24"/>
          <w:szCs w:val="24"/>
        </w:rPr>
      </w:pPr>
      <w:r w:rsidRPr="003F4C54">
        <w:rPr>
          <w:rStyle w:val="Bodytext"/>
          <w:sz w:val="24"/>
          <w:szCs w:val="24"/>
        </w:rPr>
        <w:t>DOKAZILO:</w:t>
      </w:r>
    </w:p>
    <w:p w14:paraId="236AA92B" w14:textId="77777777" w:rsidR="0019375E" w:rsidRDefault="0019375E" w:rsidP="0019375E">
      <w:pPr>
        <w:pStyle w:val="Bodytext1"/>
        <w:shd w:val="clear" w:color="auto" w:fill="auto"/>
        <w:spacing w:after="0" w:line="240" w:lineRule="auto"/>
        <w:ind w:firstLine="0"/>
        <w:rPr>
          <w:rStyle w:val="Bodytext"/>
          <w:sz w:val="24"/>
          <w:szCs w:val="24"/>
        </w:rPr>
      </w:pPr>
      <w:r w:rsidRPr="003F4C54">
        <w:rPr>
          <w:rStyle w:val="Bodytext"/>
          <w:sz w:val="24"/>
          <w:szCs w:val="24"/>
        </w:rPr>
        <w:t>izpolnjen obrazec ESPD.</w:t>
      </w:r>
    </w:p>
    <w:p w14:paraId="4DE8A29A" w14:textId="77777777" w:rsidR="0019375E" w:rsidRPr="003F4C54" w:rsidRDefault="0019375E" w:rsidP="0019375E">
      <w:pPr>
        <w:pStyle w:val="Bodytext1"/>
        <w:shd w:val="clear" w:color="auto" w:fill="auto"/>
        <w:spacing w:after="0" w:line="240" w:lineRule="auto"/>
        <w:ind w:firstLine="0"/>
        <w:rPr>
          <w:sz w:val="24"/>
          <w:szCs w:val="24"/>
        </w:rPr>
      </w:pPr>
      <w:r w:rsidRPr="003F4C54">
        <w:rPr>
          <w:rStyle w:val="Bodytext"/>
          <w:sz w:val="24"/>
          <w:szCs w:val="24"/>
        </w:rPr>
        <w:t>in</w:t>
      </w:r>
    </w:p>
    <w:p w14:paraId="70B2BF77" w14:textId="77777777" w:rsidR="0019375E" w:rsidRDefault="0019375E" w:rsidP="0019375E">
      <w:pPr>
        <w:pStyle w:val="Bodytext1"/>
        <w:shd w:val="clear" w:color="auto" w:fill="auto"/>
        <w:spacing w:after="0" w:line="240" w:lineRule="auto"/>
        <w:ind w:firstLine="0"/>
        <w:jc w:val="both"/>
        <w:rPr>
          <w:rStyle w:val="Bodytext"/>
          <w:sz w:val="24"/>
          <w:szCs w:val="24"/>
        </w:rPr>
      </w:pPr>
      <w:r w:rsidRPr="003F4C54">
        <w:rPr>
          <w:rStyle w:val="Bodytext"/>
          <w:sz w:val="24"/>
          <w:szCs w:val="24"/>
        </w:rPr>
        <w:t xml:space="preserve">izpolnjen obrazec ESPD za podizvajalca, v kolikor ponudnik v ponudbi nastopa s podizvajalcem in bo podizvajalec nastopal kot dobavitelj posameznega sklopa predmetnih artiklov. </w:t>
      </w:r>
    </w:p>
    <w:p w14:paraId="224FD810" w14:textId="135CBCBD" w:rsidR="00161D97" w:rsidRDefault="00161D97" w:rsidP="0019375E">
      <w:pPr>
        <w:pStyle w:val="Bodytext1"/>
        <w:shd w:val="clear" w:color="auto" w:fill="auto"/>
        <w:spacing w:after="0" w:line="240" w:lineRule="auto"/>
        <w:ind w:firstLine="0"/>
        <w:jc w:val="both"/>
        <w:rPr>
          <w:rStyle w:val="Bodytext"/>
          <w:sz w:val="24"/>
          <w:szCs w:val="24"/>
        </w:rPr>
      </w:pPr>
    </w:p>
    <w:p w14:paraId="67C14FE3" w14:textId="77777777" w:rsidR="00352295" w:rsidRDefault="00352295" w:rsidP="0019375E">
      <w:pPr>
        <w:pStyle w:val="Bodytext1"/>
        <w:shd w:val="clear" w:color="auto" w:fill="auto"/>
        <w:spacing w:after="0" w:line="240" w:lineRule="auto"/>
        <w:ind w:firstLine="0"/>
        <w:jc w:val="both"/>
        <w:rPr>
          <w:rStyle w:val="Bodytext"/>
          <w:sz w:val="24"/>
          <w:szCs w:val="24"/>
        </w:rPr>
      </w:pPr>
    </w:p>
    <w:p w14:paraId="00FD6435" w14:textId="1F802231" w:rsidR="00161D97" w:rsidRPr="00C555C7" w:rsidRDefault="00161D97" w:rsidP="002E1F0E">
      <w:pPr>
        <w:pStyle w:val="Bodytext1"/>
        <w:numPr>
          <w:ilvl w:val="0"/>
          <w:numId w:val="12"/>
        </w:numPr>
        <w:shd w:val="clear" w:color="auto" w:fill="auto"/>
        <w:spacing w:after="0" w:line="240" w:lineRule="auto"/>
        <w:ind w:left="567" w:hanging="567"/>
        <w:jc w:val="both"/>
        <w:rPr>
          <w:rStyle w:val="Bodytext"/>
          <w:sz w:val="24"/>
          <w:szCs w:val="24"/>
        </w:rPr>
      </w:pPr>
      <w:r w:rsidRPr="00C555C7">
        <w:rPr>
          <w:rStyle w:val="Bodytext"/>
          <w:sz w:val="24"/>
          <w:szCs w:val="24"/>
        </w:rPr>
        <w:t xml:space="preserve">Iz postopka bo izločen ponudnik, ki je v preteklih treh letih </w:t>
      </w:r>
      <w:r>
        <w:rPr>
          <w:rStyle w:val="Bodytext"/>
          <w:sz w:val="24"/>
          <w:szCs w:val="24"/>
        </w:rPr>
        <w:t xml:space="preserve">pred objavo tega javnega naročila </w:t>
      </w:r>
      <w:r w:rsidRPr="00C555C7">
        <w:rPr>
          <w:rStyle w:val="Bodytext"/>
          <w:sz w:val="24"/>
          <w:szCs w:val="24"/>
        </w:rPr>
        <w:t>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w:t>
      </w:r>
    </w:p>
    <w:p w14:paraId="13F9EF97" w14:textId="09B47E55" w:rsidR="00161D97" w:rsidRDefault="00161D97" w:rsidP="00161D97">
      <w:pPr>
        <w:pStyle w:val="Bodytext1"/>
        <w:shd w:val="clear" w:color="auto" w:fill="auto"/>
        <w:spacing w:after="0" w:line="240" w:lineRule="auto"/>
        <w:ind w:firstLine="0"/>
        <w:rPr>
          <w:rStyle w:val="Bodytext"/>
          <w:sz w:val="24"/>
          <w:szCs w:val="24"/>
        </w:rPr>
      </w:pPr>
    </w:p>
    <w:p w14:paraId="6C5F2F75" w14:textId="77777777" w:rsidR="00161D97" w:rsidRPr="00C555C7" w:rsidRDefault="00161D97" w:rsidP="00161D97">
      <w:pPr>
        <w:pStyle w:val="Bodytext1"/>
        <w:shd w:val="clear" w:color="auto" w:fill="auto"/>
        <w:spacing w:after="0" w:line="240" w:lineRule="auto"/>
        <w:ind w:firstLine="0"/>
        <w:rPr>
          <w:rStyle w:val="Bodytext"/>
          <w:sz w:val="24"/>
          <w:szCs w:val="24"/>
        </w:rPr>
      </w:pPr>
    </w:p>
    <w:p w14:paraId="76693F62" w14:textId="77777777" w:rsidR="00161D97" w:rsidRPr="00C555C7" w:rsidRDefault="00161D97" w:rsidP="00161D97">
      <w:pPr>
        <w:pStyle w:val="Bodytext1"/>
        <w:shd w:val="clear" w:color="auto" w:fill="auto"/>
        <w:spacing w:after="0" w:line="240" w:lineRule="auto"/>
        <w:ind w:firstLine="0"/>
        <w:jc w:val="both"/>
        <w:rPr>
          <w:rStyle w:val="Bodytext"/>
          <w:sz w:val="24"/>
          <w:szCs w:val="24"/>
        </w:rPr>
      </w:pPr>
      <w:r w:rsidRPr="00C555C7">
        <w:rPr>
          <w:rStyle w:val="Bodytext"/>
          <w:sz w:val="24"/>
          <w:szCs w:val="24"/>
        </w:rPr>
        <w:t>DOKAZILO:</w:t>
      </w:r>
    </w:p>
    <w:p w14:paraId="3EB17B8A" w14:textId="77777777" w:rsidR="00161D97" w:rsidRPr="00C555C7" w:rsidRDefault="00161D97" w:rsidP="00161D97">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w:t>
      </w:r>
      <w:r w:rsidRPr="00C555C7">
        <w:rPr>
          <w:rStyle w:val="Bodytext"/>
          <w:sz w:val="24"/>
          <w:szCs w:val="24"/>
        </w:rPr>
        <w:lastRenderedPageBreak/>
        <w:t>reklamacije ali neustrezno reševanje reklamacij) oziroma je naročnik s ponudnikom prekinil pogodbo, bo ponudnik izločen iz postopka.</w:t>
      </w:r>
    </w:p>
    <w:p w14:paraId="39DD32C7" w14:textId="77777777" w:rsidR="00161D97" w:rsidRDefault="00161D97" w:rsidP="00161D97">
      <w:pPr>
        <w:pStyle w:val="Bodytext1"/>
        <w:shd w:val="clear" w:color="auto" w:fill="auto"/>
        <w:spacing w:after="0" w:line="240" w:lineRule="auto"/>
        <w:ind w:firstLine="0"/>
        <w:jc w:val="both"/>
        <w:rPr>
          <w:rStyle w:val="Bodytext"/>
          <w:sz w:val="24"/>
          <w:szCs w:val="24"/>
        </w:rPr>
      </w:pPr>
      <w:r w:rsidRPr="00C555C7">
        <w:rPr>
          <w:rStyle w:val="Bodytext"/>
          <w:sz w:val="24"/>
          <w:szCs w:val="24"/>
        </w:rPr>
        <w:t>Partnerji in podizvajalci morajo pogoj izpolnjevati v obsegu, v katerem prevzemajo izved</w:t>
      </w:r>
      <w:r>
        <w:rPr>
          <w:rStyle w:val="Bodytext"/>
          <w:sz w:val="24"/>
          <w:szCs w:val="24"/>
        </w:rPr>
        <w:t>b</w:t>
      </w:r>
      <w:r w:rsidRPr="00C555C7">
        <w:rPr>
          <w:rStyle w:val="Bodytext"/>
          <w:sz w:val="24"/>
          <w:szCs w:val="24"/>
        </w:rPr>
        <w:t>o del. Vsak izmed partnerjev in podizvajalcev mora predložiti podpisan in žigosan obrazec Izjava s podpisom katerega izjavlja, da izpolnjuje navedeni pogoj.</w:t>
      </w:r>
    </w:p>
    <w:p w14:paraId="39052EF6" w14:textId="77777777" w:rsidR="00161D97" w:rsidRDefault="00161D97" w:rsidP="0019375E">
      <w:pPr>
        <w:pStyle w:val="Bodytext1"/>
        <w:shd w:val="clear" w:color="auto" w:fill="auto"/>
        <w:spacing w:after="0" w:line="240" w:lineRule="auto"/>
        <w:ind w:firstLine="0"/>
        <w:jc w:val="both"/>
        <w:rPr>
          <w:rStyle w:val="Bodytext"/>
          <w:sz w:val="24"/>
          <w:szCs w:val="24"/>
        </w:rPr>
      </w:pPr>
    </w:p>
    <w:p w14:paraId="28704F8C" w14:textId="77777777" w:rsidR="00161D97" w:rsidRDefault="00161D97" w:rsidP="00161D97">
      <w:pPr>
        <w:pStyle w:val="Bodytext1"/>
        <w:shd w:val="clear" w:color="auto" w:fill="auto"/>
        <w:spacing w:after="0" w:line="240" w:lineRule="auto"/>
        <w:ind w:firstLine="0"/>
        <w:rPr>
          <w:sz w:val="24"/>
          <w:szCs w:val="24"/>
        </w:rPr>
      </w:pPr>
    </w:p>
    <w:p w14:paraId="77A87603" w14:textId="68716FF6" w:rsidR="00161D97" w:rsidRPr="00351C80" w:rsidRDefault="00161D97" w:rsidP="00161D97">
      <w:pPr>
        <w:pStyle w:val="Bodytext1"/>
        <w:shd w:val="clear" w:color="auto" w:fill="auto"/>
        <w:spacing w:after="0" w:line="240" w:lineRule="auto"/>
        <w:ind w:firstLine="0"/>
        <w:rPr>
          <w:b/>
          <w:sz w:val="24"/>
          <w:szCs w:val="24"/>
        </w:rPr>
      </w:pPr>
      <w:r>
        <w:rPr>
          <w:b/>
          <w:sz w:val="24"/>
          <w:szCs w:val="24"/>
        </w:rPr>
        <w:t>8.1.3 Tehnična in strokovna sposobnost</w:t>
      </w:r>
    </w:p>
    <w:p w14:paraId="464C1CD0" w14:textId="77777777" w:rsidR="0019375E" w:rsidRDefault="0019375E" w:rsidP="0019375E">
      <w:pPr>
        <w:pStyle w:val="Bodytext1"/>
        <w:shd w:val="clear" w:color="auto" w:fill="auto"/>
        <w:spacing w:after="0" w:line="240" w:lineRule="auto"/>
        <w:ind w:firstLine="0"/>
        <w:jc w:val="both"/>
        <w:rPr>
          <w:sz w:val="24"/>
          <w:szCs w:val="24"/>
        </w:rPr>
      </w:pPr>
    </w:p>
    <w:p w14:paraId="6FCF21BA" w14:textId="77777777" w:rsidR="00161D97" w:rsidRDefault="00161D97" w:rsidP="002E1F0E">
      <w:pPr>
        <w:numPr>
          <w:ilvl w:val="0"/>
          <w:numId w:val="9"/>
        </w:numPr>
        <w:jc w:val="both"/>
      </w:pPr>
      <w:r>
        <w:t>Da v zadnjih treh letih pred oddajo ponudbe nima nerešenih upravičenih reklamacij glede kakovosti blaga ali nespoštovanja drugih določil pogodb in da soglaša, da lahko v primeru, če</w:t>
      </w:r>
      <w:r>
        <w:rPr>
          <w:i/>
          <w:iCs/>
        </w:rPr>
        <w:t xml:space="preserve"> </w:t>
      </w:r>
      <w:r>
        <w:t>naročnik razpolaga z dokazili o nespoštovanju pogodbenih obveznosti po pogodbah z drugimi naročniki, ponudnika izloči iz predmetnega postopka.</w:t>
      </w:r>
    </w:p>
    <w:p w14:paraId="784DC16C" w14:textId="77777777" w:rsidR="00161D97" w:rsidRPr="003848A6" w:rsidRDefault="00161D97" w:rsidP="00161D97">
      <w:pPr>
        <w:pStyle w:val="Bodytext1"/>
        <w:shd w:val="clear" w:color="auto" w:fill="auto"/>
        <w:spacing w:after="0" w:line="240" w:lineRule="auto"/>
        <w:ind w:left="720" w:firstLine="0"/>
        <w:rPr>
          <w:sz w:val="24"/>
          <w:szCs w:val="24"/>
        </w:rPr>
      </w:pPr>
      <w:r w:rsidRPr="003848A6">
        <w:rPr>
          <w:rStyle w:val="Bodytext"/>
          <w:sz w:val="24"/>
          <w:szCs w:val="24"/>
        </w:rPr>
        <w:t>DOKAZILO</w:t>
      </w:r>
      <w:r w:rsidRPr="003848A6">
        <w:rPr>
          <w:rFonts w:ascii="Times-Roman" w:hAnsi="Times-Roman" w:cs="Times-Roman"/>
          <w:sz w:val="24"/>
          <w:szCs w:val="24"/>
        </w:rPr>
        <w:t xml:space="preserve">: </w:t>
      </w:r>
      <w:r>
        <w:rPr>
          <w:rFonts w:ascii="Times-Roman" w:hAnsi="Times-Roman" w:cs="Times-Roman"/>
          <w:sz w:val="24"/>
          <w:szCs w:val="24"/>
        </w:rPr>
        <w:t>ESPD.</w:t>
      </w:r>
    </w:p>
    <w:p w14:paraId="498DF93E" w14:textId="77777777" w:rsidR="0019375E" w:rsidRDefault="0019375E" w:rsidP="0019375E">
      <w:pPr>
        <w:pStyle w:val="Bodytext1"/>
        <w:shd w:val="clear" w:color="auto" w:fill="auto"/>
        <w:spacing w:after="0" w:line="240" w:lineRule="auto"/>
        <w:ind w:firstLine="0"/>
        <w:jc w:val="both"/>
        <w:rPr>
          <w:sz w:val="24"/>
          <w:szCs w:val="24"/>
        </w:rPr>
      </w:pPr>
    </w:p>
    <w:p w14:paraId="035523AD" w14:textId="77777777" w:rsidR="00161D97" w:rsidRPr="00C33DDD" w:rsidRDefault="00161D97" w:rsidP="002E1F0E">
      <w:pPr>
        <w:pStyle w:val="ASB2"/>
        <w:numPr>
          <w:ilvl w:val="0"/>
          <w:numId w:val="9"/>
        </w:numPr>
        <w:rPr>
          <w:lang w:val="sl-SI"/>
        </w:rPr>
      </w:pPr>
      <w:r w:rsidRPr="00C555C7">
        <w:rPr>
          <w:lang w:val="sl-SI"/>
        </w:rPr>
        <w:t xml:space="preserve">Da zagotavlja skladnost ponujenega blaga z naročnikovimi strokovnimi zahtevami, navedenimi v tej razpisni dokumentaciji in vseh njenih prilogah. </w:t>
      </w:r>
    </w:p>
    <w:p w14:paraId="74464BDB" w14:textId="77777777" w:rsidR="00161D97" w:rsidRDefault="00161D97" w:rsidP="00161D97">
      <w:pPr>
        <w:pStyle w:val="Bodytext1"/>
        <w:shd w:val="clear" w:color="auto" w:fill="auto"/>
        <w:spacing w:after="0" w:line="240" w:lineRule="auto"/>
        <w:ind w:left="720" w:firstLine="0"/>
        <w:rPr>
          <w:rFonts w:ascii="Times-Roman" w:hAnsi="Times-Roman" w:cs="Times-Roman"/>
          <w:sz w:val="24"/>
          <w:szCs w:val="24"/>
        </w:rPr>
      </w:pPr>
      <w:r w:rsidRPr="00C555C7">
        <w:rPr>
          <w:rStyle w:val="Bodytext"/>
          <w:sz w:val="24"/>
          <w:szCs w:val="24"/>
        </w:rPr>
        <w:t>DOKAZILO</w:t>
      </w:r>
      <w:r w:rsidRPr="00C555C7">
        <w:rPr>
          <w:rFonts w:ascii="Times-Roman" w:hAnsi="Times-Roman" w:cs="Times-Roman"/>
        </w:rPr>
        <w:t xml:space="preserve">: </w:t>
      </w:r>
      <w:r>
        <w:rPr>
          <w:rFonts w:ascii="Times-Roman" w:hAnsi="Times-Roman" w:cs="Times-Roman"/>
          <w:sz w:val="24"/>
          <w:szCs w:val="24"/>
        </w:rPr>
        <w:t>ESPD.</w:t>
      </w:r>
    </w:p>
    <w:p w14:paraId="47D9109D" w14:textId="77777777" w:rsidR="00161D97" w:rsidRPr="00A469F9" w:rsidRDefault="00161D97" w:rsidP="00161D97">
      <w:pPr>
        <w:pStyle w:val="Bodytext1"/>
        <w:shd w:val="clear" w:color="auto" w:fill="auto"/>
        <w:spacing w:after="0" w:line="240" w:lineRule="auto"/>
        <w:ind w:left="720" w:firstLine="0"/>
        <w:rPr>
          <w:sz w:val="24"/>
          <w:szCs w:val="24"/>
        </w:rPr>
      </w:pPr>
    </w:p>
    <w:p w14:paraId="6D5F31C5" w14:textId="77777777" w:rsidR="00161D97" w:rsidRPr="00C555C7" w:rsidRDefault="00161D97" w:rsidP="00161D97">
      <w:pPr>
        <w:pStyle w:val="ASB2"/>
        <w:ind w:left="708"/>
        <w:jc w:val="both"/>
        <w:rPr>
          <w:lang w:val="sl-SI"/>
        </w:rPr>
      </w:pPr>
      <w:r w:rsidRPr="00C555C7">
        <w:rPr>
          <w:lang w:val="sl-SI"/>
        </w:rPr>
        <w:t xml:space="preserve">Če bo naročnik ob pregledovanju in ocenjevanju ponudb menil, da je treba del ponudbe (npr. </w:t>
      </w:r>
      <w:proofErr w:type="spellStart"/>
      <w:r w:rsidRPr="00C555C7">
        <w:rPr>
          <w:lang w:val="sl-SI"/>
        </w:rPr>
        <w:t>prospektni</w:t>
      </w:r>
      <w:proofErr w:type="spellEnd"/>
      <w:r w:rsidRPr="00C555C7">
        <w:rPr>
          <w:lang w:val="sl-SI"/>
        </w:rPr>
        <w:t xml:space="preserve"> material, tehnične značilnosti, tehnična dokumentacija, navodila,…), ki ni predložena v slovenskem jeziku, prevesti v slovenski jezik, bo prevod v določenem roku naložil ponudniku na njegove stroške.</w:t>
      </w:r>
    </w:p>
    <w:p w14:paraId="7805517E" w14:textId="1755A941" w:rsidR="00161D97" w:rsidRDefault="00161D97" w:rsidP="00161D97">
      <w:pPr>
        <w:pStyle w:val="ASB2"/>
        <w:ind w:left="708"/>
        <w:jc w:val="both"/>
        <w:rPr>
          <w:lang w:val="sl-SI"/>
        </w:rPr>
      </w:pPr>
      <w:r w:rsidRPr="00C555C7">
        <w:rPr>
          <w:lang w:val="sl-SI"/>
        </w:rPr>
        <w:t xml:space="preserve">OPOMBA: Opisi blago, </w:t>
      </w:r>
      <w:proofErr w:type="spellStart"/>
      <w:r w:rsidRPr="00C555C7">
        <w:rPr>
          <w:lang w:val="sl-SI"/>
        </w:rPr>
        <w:t>prospektno</w:t>
      </w:r>
      <w:proofErr w:type="spellEnd"/>
      <w:r w:rsidRPr="00C555C7">
        <w:rPr>
          <w:lang w:val="sl-SI"/>
        </w:rPr>
        <w:t xml:space="preserve"> tehnična dokumentacija, navodila morajo biti označena: </w:t>
      </w:r>
      <w:r w:rsidRPr="0028601F">
        <w:rPr>
          <w:b/>
          <w:lang w:val="sl-SI"/>
        </w:rPr>
        <w:t>sklop, zaporedna številka</w:t>
      </w:r>
      <w:r w:rsidRPr="00C555C7">
        <w:rPr>
          <w:lang w:val="sl-SI"/>
        </w:rPr>
        <w:t xml:space="preserve"> blaga in zložena v zaporedju kot je navedeno v Predračunu.</w:t>
      </w:r>
    </w:p>
    <w:p w14:paraId="6514C2CE" w14:textId="77777777" w:rsidR="0019375E" w:rsidRPr="00351C80" w:rsidRDefault="0019375E" w:rsidP="0019375E">
      <w:pPr>
        <w:pStyle w:val="Bodytext1"/>
        <w:shd w:val="clear" w:color="auto" w:fill="auto"/>
        <w:spacing w:after="0" w:line="240" w:lineRule="auto"/>
        <w:ind w:firstLine="0"/>
        <w:jc w:val="both"/>
        <w:rPr>
          <w:sz w:val="24"/>
          <w:szCs w:val="24"/>
        </w:rPr>
      </w:pPr>
    </w:p>
    <w:p w14:paraId="6FB4B429" w14:textId="77777777" w:rsidR="007C79DD" w:rsidRDefault="007C79DD" w:rsidP="00DE7130">
      <w:pPr>
        <w:pStyle w:val="ASB2"/>
        <w:rPr>
          <w:lang w:val="sl-SI"/>
        </w:rPr>
      </w:pPr>
    </w:p>
    <w:p w14:paraId="0270858B" w14:textId="72F85733" w:rsidR="00330D13" w:rsidRPr="00990770" w:rsidRDefault="00330D13" w:rsidP="002E1F0E">
      <w:pPr>
        <w:pStyle w:val="Odstavekseznama"/>
        <w:numPr>
          <w:ilvl w:val="0"/>
          <w:numId w:val="9"/>
        </w:numPr>
        <w:jc w:val="both"/>
        <w:rPr>
          <w:bCs/>
        </w:rPr>
      </w:pPr>
      <w:r w:rsidRPr="00CF6AE7">
        <w:t>Da bo na poziv naročnika, v roku največ 5 delovnih dni, predložil brezplačne vzorce ponujenega blaga (v originalni embalaži s spremno dokumentacijo (opis, tehnična specifikacija, certifikati o skladnosti, varnostni listi)) in se udeležil predstavitve ponujenega blaga oz. ponudbe, v primeru, da bo naročnik to zahteval. V primeru, da bodo vzorci določenega blaga ocenjeni kot nesprejemljivi oz. ne bodo prispeli v časovno opredeljenem roku bo ponudnik izločen</w:t>
      </w:r>
      <w:r w:rsidRPr="00990770">
        <w:rPr>
          <w:bCs/>
        </w:rPr>
        <w:t>.</w:t>
      </w:r>
    </w:p>
    <w:p w14:paraId="05BD84F7" w14:textId="77777777" w:rsidR="00704625" w:rsidRPr="00330D13" w:rsidRDefault="00704625" w:rsidP="00330D13">
      <w:pPr>
        <w:jc w:val="both"/>
        <w:rPr>
          <w:bCs/>
        </w:rPr>
      </w:pPr>
    </w:p>
    <w:p w14:paraId="31BFCBEF" w14:textId="5D787D1E" w:rsidR="00330D13" w:rsidRPr="00CF6AE7" w:rsidRDefault="00330D13" w:rsidP="00704625">
      <w:pPr>
        <w:pStyle w:val="Bodytext1"/>
        <w:shd w:val="clear" w:color="auto" w:fill="auto"/>
        <w:spacing w:after="0" w:line="240" w:lineRule="auto"/>
        <w:ind w:firstLine="0"/>
        <w:rPr>
          <w:color w:val="auto"/>
          <w:sz w:val="24"/>
          <w:szCs w:val="24"/>
        </w:rPr>
      </w:pPr>
      <w:bookmarkStart w:id="4" w:name="_Hlk25822082"/>
      <w:r w:rsidRPr="00CF6AE7">
        <w:rPr>
          <w:rStyle w:val="Bodytext"/>
          <w:color w:val="auto"/>
          <w:sz w:val="24"/>
          <w:szCs w:val="24"/>
        </w:rPr>
        <w:t>DOKAZILO</w:t>
      </w:r>
      <w:r w:rsidRPr="00CF6AE7">
        <w:rPr>
          <w:rFonts w:ascii="Times-Roman" w:hAnsi="Times-Roman" w:cs="Times-Roman"/>
          <w:color w:val="auto"/>
        </w:rPr>
        <w:t xml:space="preserve">: Izpolnjena </w:t>
      </w:r>
      <w:r w:rsidR="00C37C7D">
        <w:rPr>
          <w:rFonts w:ascii="Times-Roman" w:hAnsi="Times-Roman" w:cs="Times-Roman"/>
          <w:color w:val="auto"/>
        </w:rPr>
        <w:t xml:space="preserve">obrazca </w:t>
      </w:r>
      <w:r w:rsidR="0006743D">
        <w:rPr>
          <w:rFonts w:ascii="Times-Roman" w:hAnsi="Times-Roman" w:cs="Times-Roman"/>
          <w:color w:val="auto"/>
        </w:rPr>
        <w:t>Strokovne tehnične specifikacije OBR-05 in OBR-06</w:t>
      </w:r>
      <w:r w:rsidRPr="00CF6AE7">
        <w:rPr>
          <w:rFonts w:ascii="Times-Roman" w:hAnsi="Times-Roman" w:cs="Times-Roman"/>
          <w:color w:val="auto"/>
        </w:rPr>
        <w:t>;</w:t>
      </w:r>
    </w:p>
    <w:bookmarkEnd w:id="4"/>
    <w:p w14:paraId="25FF70A3" w14:textId="77777777" w:rsidR="00330D13" w:rsidRPr="00CF6AE7" w:rsidRDefault="00330D13" w:rsidP="00330D13">
      <w:pPr>
        <w:jc w:val="both"/>
        <w:rPr>
          <w:b/>
        </w:rPr>
      </w:pPr>
    </w:p>
    <w:p w14:paraId="5390DB68" w14:textId="77777777" w:rsidR="00330D13" w:rsidRPr="00D11165" w:rsidRDefault="00330D13" w:rsidP="00330D13">
      <w:pPr>
        <w:jc w:val="both"/>
        <w:rPr>
          <w:i/>
          <w:spacing w:val="-4"/>
        </w:rPr>
      </w:pPr>
      <w:r w:rsidRPr="00D11165">
        <w:rPr>
          <w:bCs/>
          <w:i/>
          <w:spacing w:val="-4"/>
        </w:rPr>
        <w:t>Opomba:</w:t>
      </w:r>
      <w:r>
        <w:rPr>
          <w:bCs/>
          <w:i/>
          <w:spacing w:val="-4"/>
        </w:rPr>
        <w:t xml:space="preserve"> </w:t>
      </w:r>
      <w:r w:rsidRPr="00D11165">
        <w:rPr>
          <w:i/>
          <w:spacing w:val="-4"/>
        </w:rPr>
        <w:t xml:space="preserve">Z vzorci bo naročnik glede na zahtevani in definirani namen uporabe izdelka, na mestih uporabe po aplikativni oz. uporabni metodi izvedel testiranje sredstev, s katerimi bo objektivno ocenjeval zadovoljevanje zahtev glede na namen uporabe. Tehnične zahteve oz. zahtevane lastnosti za posamezne artikle so podane v tabeli za pripravo predračuna. Strokovna komisija naročnika bo po priloženih navodilih za uporabo in v skladu z varnostnimi listi izvedla vzorčenje za posamezne artikle. Po potrebi strokovna komisija lahko pridobi strokovno mnenje zunanjih strokovnjakov. Objektivna ocena za ponujeno sredstvo-vzorec bo podana na podlagi tehničnih zahtev oz. zahtevanih lastnosti, ki </w:t>
      </w:r>
      <w:r w:rsidRPr="00D11165">
        <w:rPr>
          <w:i/>
          <w:spacing w:val="-4"/>
        </w:rPr>
        <w:lastRenderedPageBreak/>
        <w:t>so zapisani v specifikaciji za pripravo predračuna (tabeli) za vsak posamezni artikel. Za vse artikle bo veljal enak postopek vzorčenja.</w:t>
      </w:r>
    </w:p>
    <w:p w14:paraId="773DF57A" w14:textId="77777777" w:rsidR="00330D13" w:rsidRPr="00B30D22" w:rsidRDefault="00330D13" w:rsidP="00330D13">
      <w:pPr>
        <w:jc w:val="both"/>
        <w:rPr>
          <w:bCs/>
          <w:i/>
        </w:rPr>
      </w:pPr>
      <w:r w:rsidRPr="00D11165">
        <w:rPr>
          <w:i/>
        </w:rPr>
        <w:t xml:space="preserve">V kolikor se bo pri vzorčenju po uporabni metodi izkazalo da rezultati vzorčenja niso najmanj enaki ali boljši kot dosedanji uporabljeni artikli naročnika bo ponudnikov vzorec izločen kot neustrezen. Negativna ocena testiranja vsakega posameznega vzorca izdelka, ki bo izhajala iz </w:t>
      </w:r>
      <w:proofErr w:type="spellStart"/>
      <w:r w:rsidRPr="00D11165">
        <w:rPr>
          <w:i/>
        </w:rPr>
        <w:t>nezadovoljevanja</w:t>
      </w:r>
      <w:proofErr w:type="spellEnd"/>
      <w:r w:rsidRPr="00D11165">
        <w:rPr>
          <w:i/>
        </w:rPr>
        <w:t xml:space="preserve"> zahtev glede na definirani  in zahtevani namen uporabe izdelka, bo za ponudnika pomenila zadostni izključitveni faktor</w:t>
      </w:r>
      <w:r>
        <w:rPr>
          <w:i/>
        </w:rPr>
        <w:t>.</w:t>
      </w:r>
    </w:p>
    <w:p w14:paraId="408F640E" w14:textId="7AAEFD83" w:rsidR="00675E4F" w:rsidRPr="00E816CD" w:rsidRDefault="0019375E" w:rsidP="00E816CD">
      <w:pPr>
        <w:pStyle w:val="ASB2"/>
        <w:jc w:val="both"/>
        <w:rPr>
          <w:rFonts w:ascii="Arial Narrow" w:hAnsi="Arial Narrow" w:cs="Arial Narrow"/>
          <w:b/>
          <w:bCs/>
          <w:color w:val="000000"/>
          <w:sz w:val="28"/>
          <w:szCs w:val="28"/>
          <w:lang w:val="sl-SI"/>
        </w:rPr>
      </w:pPr>
      <w:r w:rsidRPr="00E7421D">
        <w:rPr>
          <w:color w:val="000000"/>
          <w:lang w:val="sl-SI"/>
        </w:rPr>
        <w:t xml:space="preserve"> </w:t>
      </w:r>
    </w:p>
    <w:p w14:paraId="2443088E" w14:textId="09AF22A8" w:rsidR="00161D97" w:rsidRPr="00C37C7D" w:rsidRDefault="00161D97" w:rsidP="00C37C7D">
      <w:pPr>
        <w:pStyle w:val="Bodytext1"/>
        <w:numPr>
          <w:ilvl w:val="0"/>
          <w:numId w:val="9"/>
        </w:numPr>
        <w:shd w:val="clear" w:color="auto" w:fill="auto"/>
        <w:spacing w:after="0" w:line="240" w:lineRule="auto"/>
        <w:jc w:val="both"/>
        <w:rPr>
          <w:rFonts w:ascii="Times-Roman" w:hAnsi="Times-Roman" w:cs="Times-Roman"/>
        </w:rPr>
      </w:pPr>
      <w:r w:rsidRPr="00923C1B">
        <w:rPr>
          <w:rFonts w:ascii="Times-Roman" w:hAnsi="Times-Roman" w:cs="Times-Roman"/>
        </w:rPr>
        <w:t xml:space="preserve">Naročnik </w:t>
      </w:r>
      <w:r w:rsidR="00C37C7D">
        <w:rPr>
          <w:rFonts w:ascii="Times-Roman" w:hAnsi="Times-Roman" w:cs="Times-Roman"/>
        </w:rPr>
        <w:t xml:space="preserve">je </w:t>
      </w:r>
      <w:r w:rsidRPr="00923C1B">
        <w:rPr>
          <w:rFonts w:ascii="Times-Roman" w:hAnsi="Times-Roman" w:cs="Times-Roman"/>
        </w:rPr>
        <w:t xml:space="preserve">v obrazcih </w:t>
      </w:r>
      <w:r w:rsidR="00C37C7D">
        <w:rPr>
          <w:rFonts w:ascii="Times-Roman" w:hAnsi="Times-Roman" w:cs="Times-Roman"/>
        </w:rPr>
        <w:t>Strokovne tehnične specifikacije</w:t>
      </w:r>
      <w:r w:rsidRPr="00C37C7D">
        <w:rPr>
          <w:rFonts w:ascii="Times-Roman" w:hAnsi="Times-Roman" w:cs="Times-Roman"/>
        </w:rPr>
        <w:t xml:space="preserve"> (OBR-05 in OBR-6) podrobneje opredel</w:t>
      </w:r>
      <w:r w:rsidR="00C37C7D">
        <w:rPr>
          <w:rFonts w:ascii="Times-Roman" w:hAnsi="Times-Roman" w:cs="Times-Roman"/>
        </w:rPr>
        <w:t>il</w:t>
      </w:r>
      <w:r w:rsidRPr="00C37C7D">
        <w:rPr>
          <w:rFonts w:ascii="Times-Roman" w:hAnsi="Times-Roman" w:cs="Times-Roman"/>
        </w:rPr>
        <w:t xml:space="preserve"> </w:t>
      </w:r>
      <w:r w:rsidR="00923C1B" w:rsidRPr="00C37C7D">
        <w:rPr>
          <w:rFonts w:ascii="Times-Roman" w:hAnsi="Times-Roman" w:cs="Times-Roman"/>
        </w:rPr>
        <w:t xml:space="preserve">strokovno </w:t>
      </w:r>
      <w:r w:rsidRPr="00C37C7D">
        <w:rPr>
          <w:rFonts w:ascii="Times-Roman" w:hAnsi="Times-Roman" w:cs="Times-Roman"/>
        </w:rPr>
        <w:t>tehnične zahteve.</w:t>
      </w:r>
    </w:p>
    <w:p w14:paraId="670B9A8C" w14:textId="77777777" w:rsidR="00704625" w:rsidRDefault="00704625" w:rsidP="007C79DD">
      <w:pPr>
        <w:jc w:val="both"/>
        <w:rPr>
          <w:b/>
        </w:rPr>
      </w:pPr>
    </w:p>
    <w:p w14:paraId="0505A978" w14:textId="50BF8416" w:rsidR="002E58CB" w:rsidRPr="002E58CB" w:rsidRDefault="002E58CB" w:rsidP="00DB72E0">
      <w:pPr>
        <w:pStyle w:val="Odstavekseznama"/>
        <w:numPr>
          <w:ilvl w:val="0"/>
          <w:numId w:val="9"/>
        </w:numPr>
        <w:tabs>
          <w:tab w:val="left" w:pos="284"/>
          <w:tab w:val="left" w:pos="3969"/>
          <w:tab w:val="left" w:pos="5954"/>
        </w:tabs>
        <w:jc w:val="both"/>
      </w:pPr>
      <w:r w:rsidRPr="00B64D43">
        <w:t xml:space="preserve"> Posebne zahteve naročnika v skladu z Uredbo o zelenem javnem naročanju</w:t>
      </w:r>
      <w:r w:rsidRPr="00990770">
        <w:rPr>
          <w:b/>
        </w:rPr>
        <w:t xml:space="preserve"> </w:t>
      </w:r>
      <w:r w:rsidRPr="002E58CB">
        <w:t xml:space="preserve">(UL RS, </w:t>
      </w:r>
    </w:p>
    <w:p w14:paraId="0CE57FBC" w14:textId="7C086C94" w:rsidR="000540A4" w:rsidRDefault="002E58CB" w:rsidP="00DB72E0">
      <w:pPr>
        <w:jc w:val="both"/>
      </w:pPr>
      <w:r w:rsidRPr="002E58CB">
        <w:t xml:space="preserve">    št. 51/17, </w:t>
      </w:r>
      <w:hyperlink r:id="rId14" w:tgtFrame="_blank" w:tooltip="Uredba o spremembah in dopolnitvah Uredbe o zelenem javnem naročanju" w:history="1">
        <w:r w:rsidRPr="002E58CB">
          <w:rPr>
            <w:bCs/>
          </w:rPr>
          <w:t>64/19</w:t>
        </w:r>
      </w:hyperlink>
      <w:r w:rsidRPr="002E58CB">
        <w:rPr>
          <w:bCs/>
        </w:rPr>
        <w:t> in </w:t>
      </w:r>
      <w:hyperlink r:id="rId15" w:tgtFrame="_blank" w:tooltip="Uredba o spremembah in dopolnitvah Uredbe o zelenem javnem naročanju" w:history="1">
        <w:r w:rsidRPr="002E58CB">
          <w:rPr>
            <w:bCs/>
          </w:rPr>
          <w:t>121/21</w:t>
        </w:r>
      </w:hyperlink>
      <w:r w:rsidRPr="002E58CB">
        <w:t>)</w:t>
      </w:r>
      <w:r w:rsidR="006067BF">
        <w:t>.</w:t>
      </w:r>
    </w:p>
    <w:p w14:paraId="6A3A6492" w14:textId="5D312A27" w:rsidR="00D855A7" w:rsidRDefault="00D855A7" w:rsidP="002E58CB">
      <w:pPr>
        <w:jc w:val="both"/>
      </w:pPr>
    </w:p>
    <w:p w14:paraId="422AF056" w14:textId="6269833B" w:rsidR="00D855A7" w:rsidRDefault="00D855A7" w:rsidP="00D855A7">
      <w:pPr>
        <w:pStyle w:val="Odstavekseznama"/>
        <w:numPr>
          <w:ilvl w:val="0"/>
          <w:numId w:val="9"/>
        </w:numPr>
        <w:jc w:val="both"/>
      </w:pPr>
      <w:r>
        <w:t>Reference</w:t>
      </w:r>
    </w:p>
    <w:p w14:paraId="04DC6712" w14:textId="77777777" w:rsidR="00D855A7" w:rsidRDefault="00D855A7" w:rsidP="00D855A7">
      <w:pPr>
        <w:pStyle w:val="Odstavekseznama"/>
        <w:ind w:left="720"/>
        <w:jc w:val="both"/>
      </w:pPr>
    </w:p>
    <w:p w14:paraId="03FED622" w14:textId="741453B4" w:rsidR="00D855A7" w:rsidRPr="00D855A7" w:rsidRDefault="00D855A7" w:rsidP="00D855A7">
      <w:pPr>
        <w:jc w:val="both"/>
      </w:pPr>
      <w:r w:rsidRPr="00D855A7">
        <w:t>Ponudnik bo moral dostaviti zahtevan</w:t>
      </w:r>
      <w:r>
        <w:t>e</w:t>
      </w:r>
      <w:r w:rsidRPr="00D855A7">
        <w:t xml:space="preserve"> referenc</w:t>
      </w:r>
      <w:r>
        <w:t>e</w:t>
      </w:r>
      <w:r w:rsidRPr="00D855A7">
        <w:t xml:space="preserve"> ob oddaji ponudbe preko </w:t>
      </w:r>
      <w:proofErr w:type="spellStart"/>
      <w:r w:rsidRPr="00D855A7">
        <w:t>eJN</w:t>
      </w:r>
      <w:proofErr w:type="spellEnd"/>
      <w:r w:rsidRPr="00D855A7">
        <w:t xml:space="preserve"> sistema, v nasprotnem primeru se njegova ponudba izloči iz nadaljnje obravnave. Reference bodo morale biti potrjene od ustanove, v kateri se </w:t>
      </w:r>
      <w:r>
        <w:t xml:space="preserve">njegovi artikli </w:t>
      </w:r>
      <w:r w:rsidRPr="00D855A7">
        <w:t>uporablja</w:t>
      </w:r>
      <w:r>
        <w:t>jo</w:t>
      </w:r>
      <w:r w:rsidRPr="00D855A7">
        <w:t xml:space="preserve">. Naročnik v ta namen v RD prilaga obrazec </w:t>
      </w:r>
      <w:r w:rsidR="00C37C7D">
        <w:t>Strokovne tehnične specifikacije</w:t>
      </w:r>
      <w:r>
        <w:t xml:space="preserve"> (OBR-0</w:t>
      </w:r>
      <w:r w:rsidR="00F842CF">
        <w:t>5</w:t>
      </w:r>
      <w:r>
        <w:t>)</w:t>
      </w:r>
      <w:r w:rsidR="00B64D43">
        <w:t xml:space="preserve"> in Referenčno izjavo</w:t>
      </w:r>
      <w:r w:rsidR="00131F6A">
        <w:t xml:space="preserve"> </w:t>
      </w:r>
      <w:r w:rsidR="00B64D43">
        <w:t>(OBR-08)</w:t>
      </w:r>
      <w:r w:rsidR="00F842CF">
        <w:t xml:space="preserve"> samo za 1. in 2. sklop</w:t>
      </w:r>
      <w:r>
        <w:t>.</w:t>
      </w:r>
    </w:p>
    <w:p w14:paraId="7BDDA14D" w14:textId="77777777" w:rsidR="00D855A7" w:rsidRPr="002E58CB" w:rsidRDefault="00D855A7" w:rsidP="00D855A7">
      <w:pPr>
        <w:jc w:val="both"/>
      </w:pPr>
    </w:p>
    <w:p w14:paraId="553AF44F" w14:textId="5B8071FD" w:rsidR="00792C55" w:rsidRPr="00F57867" w:rsidRDefault="00792C55" w:rsidP="00792C55">
      <w:pPr>
        <w:pStyle w:val="Bodytext1"/>
        <w:shd w:val="clear" w:color="auto" w:fill="auto"/>
        <w:spacing w:after="0" w:line="240" w:lineRule="auto"/>
        <w:ind w:firstLine="0"/>
        <w:rPr>
          <w:color w:val="auto"/>
          <w:sz w:val="24"/>
          <w:szCs w:val="24"/>
        </w:rPr>
      </w:pPr>
      <w:r w:rsidRPr="00F57867">
        <w:rPr>
          <w:rStyle w:val="Bodytext"/>
          <w:color w:val="auto"/>
          <w:sz w:val="24"/>
          <w:szCs w:val="24"/>
        </w:rPr>
        <w:t>DOKAZILO</w:t>
      </w:r>
      <w:r w:rsidRPr="00F57867">
        <w:rPr>
          <w:rFonts w:ascii="Times-Roman" w:hAnsi="Times-Roman" w:cs="Times-Roman"/>
          <w:color w:val="auto"/>
        </w:rPr>
        <w:t>: Izpolnjen</w:t>
      </w:r>
      <w:r w:rsidR="00C37C7D">
        <w:rPr>
          <w:rFonts w:ascii="Times-Roman" w:hAnsi="Times-Roman" w:cs="Times-Roman"/>
          <w:color w:val="auto"/>
        </w:rPr>
        <w:t>e S</w:t>
      </w:r>
      <w:r w:rsidRPr="00F57867">
        <w:rPr>
          <w:rFonts w:ascii="Times-Roman" w:hAnsi="Times-Roman" w:cs="Times-Roman"/>
          <w:color w:val="auto"/>
        </w:rPr>
        <w:t>trokovno tehničn</w:t>
      </w:r>
      <w:r w:rsidR="00C37C7D">
        <w:rPr>
          <w:rFonts w:ascii="Times-Roman" w:hAnsi="Times-Roman" w:cs="Times-Roman"/>
          <w:color w:val="auto"/>
        </w:rPr>
        <w:t>e</w:t>
      </w:r>
      <w:r w:rsidRPr="00F57867">
        <w:rPr>
          <w:rFonts w:ascii="Times-Roman" w:hAnsi="Times-Roman" w:cs="Times-Roman"/>
          <w:color w:val="auto"/>
        </w:rPr>
        <w:t xml:space="preserve"> </w:t>
      </w:r>
      <w:r w:rsidR="00C37C7D">
        <w:rPr>
          <w:rFonts w:ascii="Times-Roman" w:hAnsi="Times-Roman" w:cs="Times-Roman"/>
          <w:color w:val="auto"/>
        </w:rPr>
        <w:t>specifikacije</w:t>
      </w:r>
      <w:r w:rsidRPr="00F57867">
        <w:rPr>
          <w:rFonts w:ascii="Times-Roman" w:hAnsi="Times-Roman" w:cs="Times-Roman"/>
          <w:color w:val="auto"/>
        </w:rPr>
        <w:t xml:space="preserve"> in </w:t>
      </w:r>
      <w:r w:rsidRPr="00792C55">
        <w:rPr>
          <w:rFonts w:ascii="Times-Roman" w:hAnsi="Times-Roman" w:cs="Times-Roman"/>
          <w:color w:val="auto"/>
        </w:rPr>
        <w:t>dve referenčni izjavi.</w:t>
      </w:r>
    </w:p>
    <w:p w14:paraId="5A58EF17" w14:textId="438FE711" w:rsidR="002E58CB" w:rsidRDefault="002E58CB" w:rsidP="007C79DD">
      <w:pPr>
        <w:jc w:val="both"/>
        <w:rPr>
          <w:b/>
        </w:rPr>
      </w:pPr>
    </w:p>
    <w:p w14:paraId="7C0DB981" w14:textId="77777777" w:rsidR="00990770" w:rsidRPr="00D82A20" w:rsidRDefault="00990770" w:rsidP="00990770">
      <w:pPr>
        <w:pStyle w:val="ASB2"/>
        <w:spacing w:line="276" w:lineRule="auto"/>
        <w:jc w:val="both"/>
        <w:rPr>
          <w:b/>
          <w:color w:val="000000"/>
        </w:rPr>
      </w:pPr>
      <w:r w:rsidRPr="00D82A20">
        <w:rPr>
          <w:b/>
          <w:color w:val="000000"/>
        </w:rPr>
        <w:t xml:space="preserve">8.1.4 </w:t>
      </w:r>
      <w:proofErr w:type="spellStart"/>
      <w:r w:rsidRPr="00D82A20">
        <w:rPr>
          <w:b/>
          <w:color w:val="000000"/>
        </w:rPr>
        <w:t>Vzorčenje</w:t>
      </w:r>
      <w:proofErr w:type="spellEnd"/>
      <w:r w:rsidRPr="00D82A20">
        <w:rPr>
          <w:b/>
          <w:color w:val="000000"/>
        </w:rPr>
        <w:t xml:space="preserve"> </w:t>
      </w:r>
      <w:proofErr w:type="spellStart"/>
      <w:r w:rsidRPr="00D82A20">
        <w:rPr>
          <w:b/>
          <w:color w:val="000000"/>
        </w:rPr>
        <w:t>blaga</w:t>
      </w:r>
      <w:proofErr w:type="spellEnd"/>
      <w:r w:rsidRPr="00D82A20">
        <w:rPr>
          <w:b/>
          <w:color w:val="000000"/>
        </w:rPr>
        <w:t xml:space="preserve"> </w:t>
      </w:r>
      <w:proofErr w:type="spellStart"/>
      <w:r w:rsidRPr="00D82A20">
        <w:rPr>
          <w:b/>
          <w:color w:val="000000"/>
        </w:rPr>
        <w:t>ali</w:t>
      </w:r>
      <w:proofErr w:type="spellEnd"/>
      <w:r w:rsidRPr="00D82A20">
        <w:rPr>
          <w:b/>
          <w:color w:val="000000"/>
        </w:rPr>
        <w:t xml:space="preserve"> </w:t>
      </w:r>
      <w:proofErr w:type="spellStart"/>
      <w:r w:rsidRPr="00D82A20">
        <w:rPr>
          <w:b/>
          <w:color w:val="000000"/>
        </w:rPr>
        <w:t>predstavitev</w:t>
      </w:r>
      <w:proofErr w:type="spellEnd"/>
      <w:r w:rsidRPr="00D82A20">
        <w:rPr>
          <w:b/>
          <w:color w:val="000000"/>
        </w:rPr>
        <w:t xml:space="preserve"> </w:t>
      </w:r>
      <w:proofErr w:type="spellStart"/>
      <w:r w:rsidRPr="00D82A20">
        <w:rPr>
          <w:b/>
          <w:color w:val="000000"/>
        </w:rPr>
        <w:t>ponujenih</w:t>
      </w:r>
      <w:proofErr w:type="spellEnd"/>
      <w:r w:rsidRPr="00D82A20">
        <w:rPr>
          <w:b/>
          <w:color w:val="000000"/>
        </w:rPr>
        <w:t xml:space="preserve"> </w:t>
      </w:r>
      <w:proofErr w:type="spellStart"/>
      <w:r w:rsidRPr="00D82A20">
        <w:rPr>
          <w:b/>
          <w:color w:val="000000"/>
        </w:rPr>
        <w:t>artiklov</w:t>
      </w:r>
      <w:proofErr w:type="spellEnd"/>
    </w:p>
    <w:p w14:paraId="35928951" w14:textId="77777777" w:rsidR="00990770" w:rsidRDefault="00990770" w:rsidP="00990770">
      <w:pPr>
        <w:pStyle w:val="ASB2"/>
        <w:spacing w:line="276" w:lineRule="auto"/>
        <w:jc w:val="both"/>
        <w:rPr>
          <w:color w:val="000000"/>
        </w:rPr>
      </w:pPr>
    </w:p>
    <w:p w14:paraId="51AAC137" w14:textId="77777777" w:rsidR="00990770" w:rsidRPr="00E435DD" w:rsidRDefault="00990770" w:rsidP="00990770">
      <w:pPr>
        <w:pStyle w:val="ASB2"/>
        <w:spacing w:line="276" w:lineRule="auto"/>
        <w:jc w:val="both"/>
        <w:rPr>
          <w:rFonts w:cs="Arial"/>
          <w:lang w:val="sl-SI"/>
        </w:rPr>
      </w:pPr>
      <w:r w:rsidRPr="00E435DD">
        <w:rPr>
          <w:rFonts w:cs="Arial"/>
          <w:lang w:val="sl-SI"/>
        </w:rPr>
        <w:t xml:space="preserve">V kolikor tekom strokovnega pregleda in ocenjevanja ponudb iz ponudnikove ponudbe (opisa, priložene dokumentacije, tehničnih specifikacij, </w:t>
      </w:r>
      <w:proofErr w:type="spellStart"/>
      <w:r w:rsidRPr="00E435DD">
        <w:rPr>
          <w:rFonts w:cs="Arial"/>
          <w:lang w:val="sl-SI"/>
        </w:rPr>
        <w:t>prospektnega</w:t>
      </w:r>
      <w:proofErr w:type="spellEnd"/>
      <w:r w:rsidRPr="00E435DD">
        <w:rPr>
          <w:rFonts w:cs="Arial"/>
          <w:lang w:val="sl-SI"/>
        </w:rPr>
        <w:t xml:space="preserve"> materiala, katalogov…) ne bo jasno in nedvoumno razvidno izpolnjevanje opredeljenih strokovnih zahtev, ki izhajajo iz razpisne dokumentacije, si naročnik pridržuje pravico, da ponudnik v roku največ 5 delovnih dni od prejema pisne zahteve naročnika, dostavi brezplačne vzorce ponujenega blaga, na osnovi katerega se bo naročnik prepričal, da ponujeno blago izpolnjuje opredeljene strokovne zahteve, ki izhajajo iz razpisne dokumentacije. V kolikor se pri klinični preizkušnji vzorca ugotovi, da ponujeno blago funkcionalno in kakovostno ne ustreza, si naročnik pridružuje pravico, da blago izloči iz nadaljnje obravnave. Naročnik bo v pozivu za dostavo vzorcev tudi opredelil število le teh.</w:t>
      </w:r>
    </w:p>
    <w:p w14:paraId="1EC33E30" w14:textId="77777777" w:rsidR="00990770" w:rsidRPr="00A469F9" w:rsidRDefault="00990770" w:rsidP="00990770">
      <w:pPr>
        <w:pStyle w:val="ASB2"/>
        <w:spacing w:line="276" w:lineRule="auto"/>
        <w:jc w:val="both"/>
        <w:rPr>
          <w:lang w:val="sl-SI"/>
        </w:rPr>
      </w:pPr>
    </w:p>
    <w:p w14:paraId="43357DCC" w14:textId="77777777" w:rsidR="00990770" w:rsidRDefault="00990770" w:rsidP="00990770">
      <w:pPr>
        <w:pStyle w:val="ASB2"/>
        <w:spacing w:line="276" w:lineRule="auto"/>
        <w:jc w:val="both"/>
        <w:rPr>
          <w:lang w:val="sl-SI"/>
        </w:rPr>
      </w:pPr>
      <w:r w:rsidRPr="00A469F9">
        <w:rPr>
          <w:lang w:val="sl-SI"/>
        </w:rPr>
        <w:t xml:space="preserve">Ponudnik mora v ponudbi predložiti kataloge in prospekte ponujenega materiala, iz katerih bo razvidno, da ponujeni material ustreza naročnikovim zahtevam. </w:t>
      </w:r>
    </w:p>
    <w:p w14:paraId="7159BB9D" w14:textId="4ADC1B33" w:rsidR="00B6009E" w:rsidRDefault="00B6009E" w:rsidP="007C79DD">
      <w:pPr>
        <w:jc w:val="both"/>
        <w:rPr>
          <w:b/>
        </w:rPr>
      </w:pPr>
    </w:p>
    <w:p w14:paraId="790C4246" w14:textId="665773F5" w:rsidR="00F842CF" w:rsidRDefault="00F842CF" w:rsidP="007C79DD">
      <w:pPr>
        <w:jc w:val="both"/>
        <w:rPr>
          <w:b/>
        </w:rPr>
      </w:pPr>
    </w:p>
    <w:p w14:paraId="44087A03" w14:textId="143D902C" w:rsidR="00F842CF" w:rsidRDefault="00F842CF" w:rsidP="007C79DD">
      <w:pPr>
        <w:jc w:val="both"/>
        <w:rPr>
          <w:b/>
        </w:rPr>
      </w:pPr>
    </w:p>
    <w:p w14:paraId="18D09B9D" w14:textId="15EE8F49" w:rsidR="00F842CF" w:rsidRDefault="00F842CF" w:rsidP="007C79DD">
      <w:pPr>
        <w:jc w:val="both"/>
        <w:rPr>
          <w:b/>
        </w:rPr>
      </w:pPr>
    </w:p>
    <w:p w14:paraId="7BFB8E4D" w14:textId="77777777" w:rsidR="00F842CF" w:rsidRDefault="00F842CF" w:rsidP="007C79DD">
      <w:pPr>
        <w:jc w:val="both"/>
        <w:rPr>
          <w:b/>
        </w:rPr>
      </w:pPr>
    </w:p>
    <w:p w14:paraId="6E9A7D0C" w14:textId="37BC1558" w:rsidR="00990770" w:rsidRDefault="00990770" w:rsidP="007C79DD">
      <w:pPr>
        <w:jc w:val="both"/>
        <w:rPr>
          <w:b/>
        </w:rPr>
      </w:pPr>
    </w:p>
    <w:p w14:paraId="3FA84D70" w14:textId="77777777" w:rsidR="00990770" w:rsidRPr="00F82D56" w:rsidRDefault="00990770" w:rsidP="00990770">
      <w:pPr>
        <w:contextualSpacing/>
        <w:jc w:val="both"/>
        <w:rPr>
          <w:rFonts w:cs="Arial"/>
          <w:b/>
        </w:rPr>
      </w:pPr>
      <w:r>
        <w:rPr>
          <w:rFonts w:cs="Arial"/>
          <w:b/>
        </w:rPr>
        <w:t>8.1.5</w:t>
      </w:r>
      <w:r w:rsidRPr="00F82D56">
        <w:rPr>
          <w:rFonts w:cs="Arial"/>
          <w:b/>
        </w:rPr>
        <w:t xml:space="preserve"> Neobičajno nizka cena </w:t>
      </w:r>
    </w:p>
    <w:p w14:paraId="36AFA3D8" w14:textId="77777777" w:rsidR="00990770" w:rsidRDefault="00990770" w:rsidP="00990770">
      <w:pPr>
        <w:contextualSpacing/>
        <w:jc w:val="both"/>
        <w:rPr>
          <w:rFonts w:cs="Arial"/>
        </w:rPr>
      </w:pPr>
    </w:p>
    <w:p w14:paraId="0B2D6D5D" w14:textId="77777777" w:rsidR="00990770" w:rsidRDefault="00990770" w:rsidP="00990770">
      <w:pPr>
        <w:contextualSpacing/>
        <w:jc w:val="both"/>
        <w:rPr>
          <w:rFonts w:cs="Arial"/>
        </w:rPr>
      </w:pPr>
      <w:r w:rsidRPr="005F6D10">
        <w:rPr>
          <w:rFonts w:cs="Arial"/>
        </w:rPr>
        <w:t xml:space="preserve">Če bo naročnik menil, da je pri določenem naročilu glede na njegove zahteve ponudba </w:t>
      </w:r>
      <w:proofErr w:type="spellStart"/>
      <w:r w:rsidRPr="005F6D10">
        <w:rPr>
          <w:rFonts w:cs="Arial"/>
        </w:rPr>
        <w:t>neobičajno</w:t>
      </w:r>
      <w:proofErr w:type="spellEnd"/>
      <w:r w:rsidRPr="005F6D10">
        <w:rPr>
          <w:rFonts w:cs="Arial"/>
        </w:rPr>
        <w:t xml:space="preserve"> nizka glede na cene na trgu ali v zvezi z njo obstaja dvom o možnosti izpolnitve </w:t>
      </w:r>
      <w:proofErr w:type="spellStart"/>
      <w:r w:rsidRPr="005F6D10">
        <w:rPr>
          <w:rFonts w:cs="Arial"/>
        </w:rPr>
        <w:t>naročila</w:t>
      </w:r>
      <w:proofErr w:type="spellEnd"/>
      <w:r w:rsidRPr="005F6D10">
        <w:rPr>
          <w:rFonts w:cs="Arial"/>
        </w:rPr>
        <w:t xml:space="preserve">, bo </w:t>
      </w:r>
      <w:proofErr w:type="spellStart"/>
      <w:r w:rsidRPr="005F6D10">
        <w:rPr>
          <w:rFonts w:cs="Arial"/>
        </w:rPr>
        <w:t>naročnik</w:t>
      </w:r>
      <w:proofErr w:type="spellEnd"/>
      <w:r w:rsidRPr="005F6D10">
        <w:rPr>
          <w:rFonts w:cs="Arial"/>
        </w:rPr>
        <w:t xml:space="preserve"> preveril, ali je </w:t>
      </w:r>
      <w:proofErr w:type="spellStart"/>
      <w:r w:rsidRPr="005F6D10">
        <w:rPr>
          <w:rFonts w:cs="Arial"/>
        </w:rPr>
        <w:t>neobičajno</w:t>
      </w:r>
      <w:proofErr w:type="spellEnd"/>
      <w:r w:rsidRPr="005F6D10">
        <w:rPr>
          <w:rFonts w:cs="Arial"/>
        </w:rPr>
        <w:t xml:space="preserve"> nizka in od ponudnika zahteval, da pojasni ceno ali stroške v ponudbi.</w:t>
      </w:r>
    </w:p>
    <w:p w14:paraId="68C93EBB" w14:textId="77777777" w:rsidR="00990770" w:rsidRPr="005F6D10" w:rsidRDefault="00990770" w:rsidP="00990770">
      <w:pPr>
        <w:contextualSpacing/>
        <w:jc w:val="both"/>
        <w:rPr>
          <w:rFonts w:cs="Arial"/>
        </w:rPr>
      </w:pPr>
    </w:p>
    <w:p w14:paraId="0B7883BF" w14:textId="77777777" w:rsidR="00990770" w:rsidRDefault="00990770" w:rsidP="00990770">
      <w:pPr>
        <w:contextualSpacing/>
        <w:jc w:val="both"/>
        <w:rPr>
          <w:rFonts w:cs="Arial"/>
        </w:rPr>
      </w:pPr>
      <w:proofErr w:type="spellStart"/>
      <w:r w:rsidRPr="005F6D10">
        <w:rPr>
          <w:rFonts w:cs="Arial"/>
        </w:rPr>
        <w:t>Naročnik</w:t>
      </w:r>
      <w:proofErr w:type="spellEnd"/>
      <w:r w:rsidRPr="005F6D10">
        <w:rPr>
          <w:rFonts w:cs="Arial"/>
        </w:rPr>
        <w:t xml:space="preserve"> bo preveril, ali je ponudba </w:t>
      </w:r>
      <w:proofErr w:type="spellStart"/>
      <w:r w:rsidRPr="005F6D10">
        <w:rPr>
          <w:rFonts w:cs="Arial"/>
        </w:rPr>
        <w:t>neobičajno</w:t>
      </w:r>
      <w:proofErr w:type="spellEnd"/>
      <w:r w:rsidRPr="005F6D10">
        <w:rPr>
          <w:rFonts w:cs="Arial"/>
        </w:rPr>
        <w:t xml:space="preserve"> nizka tudi, </w:t>
      </w:r>
      <w:proofErr w:type="spellStart"/>
      <w:r w:rsidRPr="005F6D10">
        <w:rPr>
          <w:rFonts w:cs="Arial"/>
        </w:rPr>
        <w:t>če</w:t>
      </w:r>
      <w:proofErr w:type="spellEnd"/>
      <w:r w:rsidRPr="005F6D10">
        <w:rPr>
          <w:rFonts w:cs="Arial"/>
        </w:rPr>
        <w:t xml:space="preserve"> je vrednost ponudbe za </w:t>
      </w:r>
      <w:proofErr w:type="spellStart"/>
      <w:r w:rsidRPr="005F6D10">
        <w:rPr>
          <w:rFonts w:cs="Arial"/>
        </w:rPr>
        <w:t>vec</w:t>
      </w:r>
      <w:proofErr w:type="spellEnd"/>
      <w:r w:rsidRPr="005F6D10">
        <w:rPr>
          <w:rFonts w:cs="Arial"/>
        </w:rPr>
        <w:t xml:space="preserve">̌ kot 50 odstotkov nižja od </w:t>
      </w:r>
      <w:proofErr w:type="spellStart"/>
      <w:r w:rsidRPr="005F6D10">
        <w:rPr>
          <w:rFonts w:cs="Arial"/>
        </w:rPr>
        <w:t>povprečne</w:t>
      </w:r>
      <w:proofErr w:type="spellEnd"/>
      <w:r w:rsidRPr="005F6D10">
        <w:rPr>
          <w:rFonts w:cs="Arial"/>
        </w:rPr>
        <w:t xml:space="preserve"> vrednosti </w:t>
      </w:r>
      <w:proofErr w:type="spellStart"/>
      <w:r w:rsidRPr="005F6D10">
        <w:rPr>
          <w:rFonts w:cs="Arial"/>
        </w:rPr>
        <w:t>pravočasnih</w:t>
      </w:r>
      <w:proofErr w:type="spellEnd"/>
      <w:r w:rsidRPr="005F6D10">
        <w:rPr>
          <w:rFonts w:cs="Arial"/>
        </w:rPr>
        <w:t xml:space="preserve"> ponudb in za </w:t>
      </w:r>
      <w:proofErr w:type="spellStart"/>
      <w:r w:rsidRPr="005F6D10">
        <w:rPr>
          <w:rFonts w:cs="Arial"/>
        </w:rPr>
        <w:t>vec</w:t>
      </w:r>
      <w:proofErr w:type="spellEnd"/>
      <w:r w:rsidRPr="005F6D10">
        <w:rPr>
          <w:rFonts w:cs="Arial"/>
        </w:rPr>
        <w:t>̌ kot dvaj</w:t>
      </w:r>
      <w:r>
        <w:rPr>
          <w:rFonts w:cs="Arial"/>
        </w:rPr>
        <w:t>se</w:t>
      </w:r>
      <w:r w:rsidRPr="005F6D10">
        <w:rPr>
          <w:rFonts w:cs="Arial"/>
        </w:rPr>
        <w:t xml:space="preserve">t (20) odstotkov nižja od naslednje </w:t>
      </w:r>
      <w:proofErr w:type="spellStart"/>
      <w:r w:rsidRPr="005F6D10">
        <w:rPr>
          <w:rFonts w:cs="Arial"/>
        </w:rPr>
        <w:t>uvrščene</w:t>
      </w:r>
      <w:proofErr w:type="spellEnd"/>
      <w:r w:rsidRPr="005F6D10">
        <w:rPr>
          <w:rFonts w:cs="Arial"/>
        </w:rPr>
        <w:t xml:space="preserve"> ponudbe, vendar le, </w:t>
      </w:r>
      <w:proofErr w:type="spellStart"/>
      <w:r w:rsidRPr="005F6D10">
        <w:rPr>
          <w:rFonts w:cs="Arial"/>
        </w:rPr>
        <w:t>če</w:t>
      </w:r>
      <w:proofErr w:type="spellEnd"/>
      <w:r w:rsidRPr="005F6D10">
        <w:rPr>
          <w:rFonts w:cs="Arial"/>
        </w:rPr>
        <w:t xml:space="preserve"> je prejel vsaj štiri (4) </w:t>
      </w:r>
      <w:proofErr w:type="spellStart"/>
      <w:r w:rsidRPr="005F6D10">
        <w:rPr>
          <w:rFonts w:cs="Arial"/>
        </w:rPr>
        <w:t>pravočasne</w:t>
      </w:r>
      <w:proofErr w:type="spellEnd"/>
      <w:r w:rsidRPr="005F6D10">
        <w:rPr>
          <w:rFonts w:cs="Arial"/>
        </w:rPr>
        <w:t xml:space="preserve"> ponudbe. </w:t>
      </w:r>
    </w:p>
    <w:p w14:paraId="458B9EAB" w14:textId="02010A78" w:rsidR="00990770" w:rsidRDefault="00990770" w:rsidP="007C79DD">
      <w:pPr>
        <w:jc w:val="both"/>
        <w:rPr>
          <w:b/>
        </w:rPr>
      </w:pPr>
    </w:p>
    <w:p w14:paraId="4E84C6AE" w14:textId="77777777" w:rsidR="00990770" w:rsidRDefault="00990770" w:rsidP="00990770">
      <w:pPr>
        <w:contextualSpacing/>
        <w:jc w:val="both"/>
        <w:rPr>
          <w:rFonts w:cs="Arial"/>
        </w:rPr>
      </w:pPr>
      <w:r w:rsidRPr="005F6D10">
        <w:rPr>
          <w:rFonts w:cs="Arial"/>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w:t>
      </w:r>
      <w:proofErr w:type="spellStart"/>
      <w:r w:rsidRPr="005F6D10">
        <w:rPr>
          <w:rFonts w:cs="Arial"/>
        </w:rPr>
        <w:t>Naročnik</w:t>
      </w:r>
      <w:proofErr w:type="spellEnd"/>
      <w:r w:rsidRPr="005F6D10">
        <w:rPr>
          <w:rFonts w:cs="Arial"/>
        </w:rPr>
        <w:t xml:space="preserve"> bo ocenil pojasnila tako, da se bo posvetoval s ponudnikom. Ponudbo bo zavrnil le, </w:t>
      </w:r>
      <w:proofErr w:type="spellStart"/>
      <w:r w:rsidRPr="005F6D10">
        <w:rPr>
          <w:rFonts w:cs="Arial"/>
        </w:rPr>
        <w:t>če</w:t>
      </w:r>
      <w:proofErr w:type="spellEnd"/>
      <w:r w:rsidRPr="005F6D10">
        <w:rPr>
          <w:rFonts w:cs="Arial"/>
        </w:rPr>
        <w:t xml:space="preserve"> predložena dokazila zadostno ne pojasnijo nizke ravni predlagane cene ali stroškov, pri </w:t>
      </w:r>
      <w:proofErr w:type="spellStart"/>
      <w:r w:rsidRPr="005F6D10">
        <w:rPr>
          <w:rFonts w:cs="Arial"/>
        </w:rPr>
        <w:t>čemer</w:t>
      </w:r>
      <w:proofErr w:type="spellEnd"/>
      <w:r w:rsidRPr="005F6D10">
        <w:rPr>
          <w:rFonts w:cs="Arial"/>
        </w:rPr>
        <w:t xml:space="preserve"> se upoštevajo elementi iz prejšnjega odstavka. </w:t>
      </w:r>
    </w:p>
    <w:p w14:paraId="56C6EB3C" w14:textId="77777777" w:rsidR="00990770" w:rsidRPr="005F6D10" w:rsidRDefault="00990770" w:rsidP="00990770">
      <w:pPr>
        <w:contextualSpacing/>
        <w:jc w:val="both"/>
        <w:rPr>
          <w:rFonts w:cs="Arial"/>
        </w:rPr>
      </w:pPr>
    </w:p>
    <w:p w14:paraId="283B3776" w14:textId="77777777" w:rsidR="00990770" w:rsidRPr="005F6D10" w:rsidRDefault="00990770" w:rsidP="00990770">
      <w:pPr>
        <w:contextualSpacing/>
        <w:jc w:val="both"/>
        <w:rPr>
          <w:rFonts w:cs="Arial"/>
        </w:rPr>
      </w:pPr>
      <w:proofErr w:type="spellStart"/>
      <w:r w:rsidRPr="005F6D10">
        <w:rPr>
          <w:rFonts w:cs="Arial"/>
        </w:rPr>
        <w:t>Če</w:t>
      </w:r>
      <w:proofErr w:type="spellEnd"/>
      <w:r w:rsidRPr="005F6D10">
        <w:rPr>
          <w:rFonts w:cs="Arial"/>
        </w:rPr>
        <w:t xml:space="preserve"> bo </w:t>
      </w:r>
      <w:proofErr w:type="spellStart"/>
      <w:r w:rsidRPr="005F6D10">
        <w:rPr>
          <w:rFonts w:cs="Arial"/>
        </w:rPr>
        <w:t>naročnik</w:t>
      </w:r>
      <w:proofErr w:type="spellEnd"/>
      <w:r w:rsidRPr="005F6D10">
        <w:rPr>
          <w:rFonts w:cs="Arial"/>
        </w:rPr>
        <w:t xml:space="preserve"> ugotovil, da je ponudba </w:t>
      </w:r>
      <w:proofErr w:type="spellStart"/>
      <w:r w:rsidRPr="005F6D10">
        <w:rPr>
          <w:rFonts w:cs="Arial"/>
        </w:rPr>
        <w:t>neobičajno</w:t>
      </w:r>
      <w:proofErr w:type="spellEnd"/>
      <w:r w:rsidRPr="005F6D10">
        <w:rPr>
          <w:rFonts w:cs="Arial"/>
        </w:rPr>
        <w:t xml:space="preserve"> nizka, ker ni skladna z veljavnimi obveznostmi iz drugega odstavka 3. </w:t>
      </w:r>
      <w:proofErr w:type="spellStart"/>
      <w:r w:rsidRPr="005F6D10">
        <w:rPr>
          <w:rFonts w:cs="Arial"/>
        </w:rPr>
        <w:t>člena</w:t>
      </w:r>
      <w:proofErr w:type="spellEnd"/>
      <w:r w:rsidRPr="005F6D10">
        <w:rPr>
          <w:rFonts w:cs="Arial"/>
        </w:rPr>
        <w:t xml:space="preserve"> ZJN-3, jo bo naročnik </w:t>
      </w:r>
      <w:r>
        <w:rPr>
          <w:rFonts w:cs="Arial"/>
        </w:rPr>
        <w:t>označil kot nedopustno</w:t>
      </w:r>
      <w:r w:rsidRPr="005F6D10">
        <w:rPr>
          <w:rFonts w:cs="Arial"/>
        </w:rPr>
        <w:t xml:space="preserve">. </w:t>
      </w:r>
    </w:p>
    <w:p w14:paraId="7CFB44A1" w14:textId="110F11E7" w:rsidR="00990770" w:rsidRDefault="00990770" w:rsidP="007C79DD">
      <w:pPr>
        <w:jc w:val="both"/>
        <w:rPr>
          <w:b/>
        </w:rPr>
      </w:pPr>
    </w:p>
    <w:p w14:paraId="534C56A7" w14:textId="32A51705" w:rsidR="00990770" w:rsidRDefault="00990770" w:rsidP="007C79DD">
      <w:pPr>
        <w:jc w:val="both"/>
        <w:rPr>
          <w:b/>
        </w:rPr>
      </w:pPr>
    </w:p>
    <w:p w14:paraId="452CDD81" w14:textId="77777777" w:rsidR="00990770" w:rsidRPr="0095557A" w:rsidRDefault="00990770" w:rsidP="00990770">
      <w:pPr>
        <w:autoSpaceDE w:val="0"/>
        <w:autoSpaceDN w:val="0"/>
        <w:adjustRightInd w:val="0"/>
        <w:jc w:val="both"/>
        <w:rPr>
          <w:rFonts w:eastAsiaTheme="minorHAnsi"/>
          <w:b/>
          <w:lang w:eastAsia="en-US"/>
        </w:rPr>
      </w:pPr>
      <w:r w:rsidRPr="0095557A">
        <w:rPr>
          <w:rFonts w:eastAsiaTheme="minorHAnsi"/>
          <w:b/>
          <w:lang w:eastAsia="en-US"/>
        </w:rPr>
        <w:t>8.1.6 Tehnične specifikacije in morebitne naknadne neustreznosti</w:t>
      </w:r>
    </w:p>
    <w:p w14:paraId="653A65F1" w14:textId="77777777" w:rsidR="00990770" w:rsidRPr="007C566E" w:rsidRDefault="00990770" w:rsidP="00990770">
      <w:pPr>
        <w:autoSpaceDE w:val="0"/>
        <w:autoSpaceDN w:val="0"/>
        <w:adjustRightInd w:val="0"/>
        <w:jc w:val="both"/>
        <w:rPr>
          <w:rFonts w:eastAsiaTheme="minorHAnsi"/>
          <w:lang w:eastAsia="en-US"/>
        </w:rPr>
      </w:pPr>
    </w:p>
    <w:p w14:paraId="0C65C4B7" w14:textId="577489E7" w:rsidR="00990770" w:rsidRPr="007C566E" w:rsidRDefault="00990770" w:rsidP="00990770">
      <w:pPr>
        <w:autoSpaceDE w:val="0"/>
        <w:autoSpaceDN w:val="0"/>
        <w:adjustRightInd w:val="0"/>
        <w:jc w:val="both"/>
        <w:rPr>
          <w:rFonts w:eastAsiaTheme="minorHAnsi"/>
          <w:lang w:eastAsia="en-US"/>
        </w:rPr>
      </w:pPr>
      <w:r w:rsidRPr="007C566E">
        <w:rPr>
          <w:rFonts w:eastAsiaTheme="minorHAnsi"/>
          <w:lang w:eastAsia="en-US"/>
        </w:rPr>
        <w:t>Naročnik bo kot nedopustno zavrnil tisto ponudbo, ki ne bo ustrezala vsem tehničnim</w:t>
      </w:r>
      <w:r>
        <w:rPr>
          <w:rFonts w:eastAsiaTheme="minorHAnsi"/>
          <w:lang w:eastAsia="en-US"/>
        </w:rPr>
        <w:t xml:space="preserve"> </w:t>
      </w:r>
      <w:r w:rsidRPr="007C566E">
        <w:rPr>
          <w:rFonts w:eastAsiaTheme="minorHAnsi"/>
          <w:lang w:eastAsia="en-US"/>
        </w:rPr>
        <w:t>zahtevam za ponujene vrste blaga iz predmetnega naročila</w:t>
      </w:r>
      <w:r w:rsidRPr="0095557A">
        <w:rPr>
          <w:rFonts w:eastAsiaTheme="minorHAnsi"/>
          <w:lang w:eastAsia="en-US"/>
        </w:rPr>
        <w:t>. Prav tako si naročnik pridržuje pravico prekiniti pogodbo  z izbranim ponudnikom, če se naknadno - ob redni uporabi artikla pojavijo neustreznosti.</w:t>
      </w:r>
    </w:p>
    <w:p w14:paraId="3738651E" w14:textId="77777777" w:rsidR="00990770" w:rsidRPr="007C566E" w:rsidRDefault="00990770" w:rsidP="00990770">
      <w:pPr>
        <w:autoSpaceDE w:val="0"/>
        <w:autoSpaceDN w:val="0"/>
        <w:adjustRightInd w:val="0"/>
        <w:jc w:val="both"/>
        <w:rPr>
          <w:rFonts w:eastAsiaTheme="minorHAnsi"/>
          <w:lang w:eastAsia="en-US"/>
        </w:rPr>
      </w:pPr>
      <w:r w:rsidRPr="007C566E">
        <w:rPr>
          <w:rFonts w:eastAsiaTheme="minorHAnsi"/>
          <w:lang w:eastAsia="en-US"/>
        </w:rPr>
        <w:t xml:space="preserve"> </w:t>
      </w:r>
    </w:p>
    <w:p w14:paraId="098BF210" w14:textId="77777777" w:rsidR="00990770" w:rsidRPr="007C566E" w:rsidRDefault="00990770" w:rsidP="00990770">
      <w:pPr>
        <w:autoSpaceDE w:val="0"/>
        <w:autoSpaceDN w:val="0"/>
        <w:adjustRightInd w:val="0"/>
        <w:jc w:val="both"/>
        <w:rPr>
          <w:rFonts w:eastAsiaTheme="minorHAnsi"/>
          <w:lang w:eastAsia="en-US"/>
        </w:rPr>
      </w:pPr>
      <w:r w:rsidRPr="007C566E">
        <w:rPr>
          <w:rFonts w:eastAsiaTheme="minorHAnsi"/>
          <w:lang w:eastAsia="en-US"/>
        </w:rPr>
        <w:t xml:space="preserve">Tehnične zahteve so </w:t>
      </w:r>
      <w:r w:rsidRPr="00C061C4">
        <w:rPr>
          <w:rFonts w:eastAsiaTheme="minorHAnsi"/>
          <w:color w:val="000000" w:themeColor="text1"/>
          <w:lang w:eastAsia="en-US"/>
        </w:rPr>
        <w:t xml:space="preserve">opredeljene v obrazcu </w:t>
      </w:r>
      <w:r>
        <w:rPr>
          <w:rFonts w:eastAsiaTheme="minorHAnsi"/>
          <w:color w:val="000000" w:themeColor="text1"/>
          <w:lang w:eastAsia="en-US"/>
        </w:rPr>
        <w:t xml:space="preserve">OBR-3 </w:t>
      </w:r>
      <w:r w:rsidRPr="00C061C4">
        <w:rPr>
          <w:rFonts w:eastAsiaTheme="minorHAnsi"/>
          <w:color w:val="000000" w:themeColor="text1"/>
          <w:lang w:eastAsia="en-US"/>
        </w:rPr>
        <w:t>Predračun</w:t>
      </w:r>
      <w:r w:rsidRPr="00C061C4">
        <w:rPr>
          <w:rFonts w:eastAsiaTheme="minorHAnsi"/>
          <w:lang w:eastAsia="en-US"/>
        </w:rPr>
        <w:t xml:space="preserve"> </w:t>
      </w:r>
      <w:r>
        <w:rPr>
          <w:rFonts w:eastAsiaTheme="minorHAnsi"/>
          <w:lang w:eastAsia="en-US"/>
        </w:rPr>
        <w:t>s tehničnimi specifikacijami.</w:t>
      </w:r>
      <w:r w:rsidRPr="007C566E">
        <w:rPr>
          <w:rFonts w:eastAsiaTheme="minorHAnsi"/>
          <w:color w:val="FF0000"/>
          <w:lang w:eastAsia="en-US"/>
        </w:rPr>
        <w:t xml:space="preserve"> </w:t>
      </w:r>
      <w:r w:rsidRPr="007C566E">
        <w:rPr>
          <w:rFonts w:eastAsiaTheme="minorHAnsi"/>
          <w:lang w:eastAsia="en-US"/>
        </w:rPr>
        <w:t>Ponudnik mora zagotavljati razpisane vrste in količine blaga, za katere oddaja ponudbo.</w:t>
      </w:r>
    </w:p>
    <w:p w14:paraId="0270D6D7" w14:textId="77777777" w:rsidR="00990770" w:rsidRDefault="00990770" w:rsidP="007C79DD">
      <w:pPr>
        <w:jc w:val="both"/>
        <w:rPr>
          <w:b/>
        </w:rPr>
      </w:pPr>
    </w:p>
    <w:p w14:paraId="386EFECB" w14:textId="77777777" w:rsidR="00481357" w:rsidRDefault="00481357" w:rsidP="007C79DD">
      <w:pPr>
        <w:jc w:val="both"/>
        <w:rPr>
          <w:b/>
        </w:rPr>
      </w:pPr>
    </w:p>
    <w:p w14:paraId="263C034E" w14:textId="77777777" w:rsidR="007C79DD" w:rsidRDefault="007C79DD" w:rsidP="007C79DD">
      <w:pPr>
        <w:jc w:val="both"/>
        <w:rPr>
          <w:b/>
        </w:rPr>
      </w:pPr>
      <w:r w:rsidRPr="00B6298B">
        <w:rPr>
          <w:b/>
        </w:rPr>
        <w:t>9. MERILO</w:t>
      </w:r>
    </w:p>
    <w:p w14:paraId="6757A0E0" w14:textId="77777777" w:rsidR="007C79DD" w:rsidRDefault="007C79DD" w:rsidP="007C79DD">
      <w:pPr>
        <w:pStyle w:val="Heading30"/>
        <w:keepNext/>
        <w:keepLines/>
        <w:widowControl w:val="0"/>
        <w:shd w:val="clear" w:color="auto" w:fill="auto"/>
        <w:tabs>
          <w:tab w:val="left" w:pos="447"/>
        </w:tabs>
        <w:spacing w:before="0" w:after="0" w:line="240" w:lineRule="auto"/>
        <w:rPr>
          <w:sz w:val="24"/>
          <w:szCs w:val="24"/>
        </w:rPr>
      </w:pPr>
    </w:p>
    <w:p w14:paraId="46E5958A" w14:textId="77777777" w:rsidR="00990770" w:rsidRPr="00530A10" w:rsidRDefault="00990770" w:rsidP="00990770">
      <w:pPr>
        <w:pStyle w:val="Bodytext1"/>
        <w:shd w:val="clear" w:color="auto" w:fill="auto"/>
        <w:spacing w:line="240" w:lineRule="auto"/>
        <w:ind w:firstLine="0"/>
        <w:jc w:val="both"/>
        <w:rPr>
          <w:rFonts w:eastAsia="Times New Roman"/>
          <w:color w:val="auto"/>
          <w:sz w:val="24"/>
          <w:szCs w:val="24"/>
        </w:rPr>
      </w:pPr>
      <w:r w:rsidRPr="00530A10">
        <w:rPr>
          <w:rFonts w:eastAsia="Times New Roman"/>
          <w:color w:val="auto"/>
        </w:rPr>
        <w:t xml:space="preserve">Merilo za izbor najugodnejšega ponudnika za posamezni </w:t>
      </w:r>
      <w:r>
        <w:rPr>
          <w:rFonts w:eastAsia="Times New Roman"/>
          <w:color w:val="auto"/>
        </w:rPr>
        <w:t>pod</w:t>
      </w:r>
      <w:r w:rsidRPr="00530A10">
        <w:rPr>
          <w:rFonts w:eastAsia="Times New Roman"/>
          <w:color w:val="auto"/>
        </w:rPr>
        <w:t>sklop je n</w:t>
      </w:r>
      <w:r w:rsidRPr="00530A10">
        <w:rPr>
          <w:rFonts w:eastAsia="Times New Roman"/>
          <w:color w:val="auto"/>
          <w:sz w:val="24"/>
          <w:szCs w:val="24"/>
        </w:rPr>
        <w:t>aročnik za ocenjevanje ponudb razdelil, in sicer:</w:t>
      </w:r>
    </w:p>
    <w:p w14:paraId="70A6A72C" w14:textId="1E6114C1" w:rsidR="00990770" w:rsidRPr="00530A10" w:rsidRDefault="00990770" w:rsidP="00990770">
      <w:pPr>
        <w:autoSpaceDE w:val="0"/>
        <w:autoSpaceDN w:val="0"/>
        <w:adjustRightInd w:val="0"/>
      </w:pPr>
      <w:r w:rsidRPr="00530A10">
        <w:t>Merilo za ODPRTI SKLOP</w:t>
      </w:r>
      <w:r>
        <w:t>:</w:t>
      </w:r>
    </w:p>
    <w:p w14:paraId="44682D3C" w14:textId="77777777" w:rsidR="00990770" w:rsidRPr="00530A10" w:rsidRDefault="00990770" w:rsidP="00990770">
      <w:pPr>
        <w:autoSpaceDE w:val="0"/>
        <w:autoSpaceDN w:val="0"/>
        <w:adjustRightInd w:val="0"/>
      </w:pPr>
      <w:r w:rsidRPr="00530A10">
        <w:t xml:space="preserve">· najnižja končna cena posamezne vrste </w:t>
      </w:r>
      <w:r>
        <w:t>artiklov</w:t>
      </w:r>
      <w:r w:rsidRPr="00530A10">
        <w:t xml:space="preserve"> </w:t>
      </w:r>
      <w:r>
        <w:t>z</w:t>
      </w:r>
      <w:r w:rsidRPr="00530A10">
        <w:t xml:space="preserve"> DDV.</w:t>
      </w:r>
    </w:p>
    <w:p w14:paraId="6B9C2026" w14:textId="77777777" w:rsidR="00990770" w:rsidRPr="00530A10" w:rsidRDefault="00990770" w:rsidP="00990770">
      <w:pPr>
        <w:autoSpaceDE w:val="0"/>
        <w:autoSpaceDN w:val="0"/>
        <w:adjustRightInd w:val="0"/>
      </w:pPr>
    </w:p>
    <w:p w14:paraId="5F8A4B56" w14:textId="2F29A927" w:rsidR="00990770" w:rsidRPr="00530A10" w:rsidRDefault="00990770" w:rsidP="00990770">
      <w:pPr>
        <w:autoSpaceDE w:val="0"/>
        <w:autoSpaceDN w:val="0"/>
        <w:adjustRightInd w:val="0"/>
      </w:pPr>
      <w:r w:rsidRPr="00530A10">
        <w:t>Merilo za ZAPRTI SKLOP</w:t>
      </w:r>
      <w:r>
        <w:t>:</w:t>
      </w:r>
    </w:p>
    <w:p w14:paraId="5779140F" w14:textId="55EAF0FE" w:rsidR="00990770" w:rsidRDefault="00990770" w:rsidP="00990770">
      <w:pPr>
        <w:pStyle w:val="Bodytext1"/>
        <w:shd w:val="clear" w:color="auto" w:fill="auto"/>
        <w:spacing w:line="240" w:lineRule="auto"/>
        <w:ind w:firstLine="0"/>
        <w:jc w:val="both"/>
        <w:rPr>
          <w:rFonts w:eastAsia="Times New Roman"/>
          <w:color w:val="auto"/>
          <w:sz w:val="24"/>
          <w:szCs w:val="24"/>
        </w:rPr>
      </w:pPr>
      <w:r w:rsidRPr="00530A10">
        <w:rPr>
          <w:rFonts w:eastAsia="Times New Roman"/>
          <w:color w:val="auto"/>
          <w:sz w:val="24"/>
          <w:szCs w:val="24"/>
        </w:rPr>
        <w:t xml:space="preserve">· najnižja končna vrednost </w:t>
      </w:r>
      <w:r w:rsidR="00AD19F5">
        <w:rPr>
          <w:rFonts w:eastAsia="Times New Roman"/>
          <w:color w:val="auto"/>
          <w:sz w:val="24"/>
          <w:szCs w:val="24"/>
        </w:rPr>
        <w:t xml:space="preserve">vseh </w:t>
      </w:r>
      <w:r>
        <w:rPr>
          <w:rFonts w:eastAsia="Times New Roman"/>
          <w:color w:val="auto"/>
          <w:sz w:val="24"/>
          <w:szCs w:val="24"/>
        </w:rPr>
        <w:t>artiklov znotraj sklopa</w:t>
      </w:r>
      <w:r w:rsidRPr="00530A10">
        <w:rPr>
          <w:rFonts w:eastAsia="Times New Roman"/>
          <w:color w:val="auto"/>
          <w:sz w:val="24"/>
          <w:szCs w:val="24"/>
        </w:rPr>
        <w:t xml:space="preserve"> </w:t>
      </w:r>
      <w:r>
        <w:rPr>
          <w:rFonts w:eastAsia="Times New Roman"/>
          <w:color w:val="auto"/>
          <w:sz w:val="24"/>
          <w:szCs w:val="24"/>
        </w:rPr>
        <w:t>z</w:t>
      </w:r>
      <w:r w:rsidRPr="00530A10">
        <w:rPr>
          <w:rFonts w:eastAsia="Times New Roman"/>
          <w:color w:val="auto"/>
          <w:sz w:val="24"/>
          <w:szCs w:val="24"/>
        </w:rPr>
        <w:t xml:space="preserve"> DDV.</w:t>
      </w:r>
    </w:p>
    <w:p w14:paraId="1353AC11" w14:textId="75CC17E4" w:rsidR="0042563C" w:rsidRDefault="0042563C" w:rsidP="00D331D7">
      <w:pPr>
        <w:spacing w:after="300"/>
        <w:jc w:val="both"/>
        <w:rPr>
          <w:rFonts w:eastAsia="Arial Unicode MS"/>
          <w:color w:val="000000" w:themeColor="text1"/>
          <w:lang w:eastAsia="en-US"/>
        </w:rPr>
      </w:pPr>
      <w:r w:rsidRPr="00D331D7">
        <w:rPr>
          <w:rFonts w:eastAsia="Arial Unicode MS"/>
          <w:color w:val="000000" w:themeColor="text1"/>
          <w:lang w:eastAsia="en-US"/>
        </w:rPr>
        <w:lastRenderedPageBreak/>
        <w:t xml:space="preserve">Ponudnik mora navesti končno ceno v evrih za posamezno vrsto blaga. Končna cena mora vsebovati vse stroške (prevozne, </w:t>
      </w:r>
      <w:r w:rsidR="001852C7">
        <w:rPr>
          <w:rFonts w:eastAsia="Arial Unicode MS"/>
          <w:color w:val="000000" w:themeColor="text1"/>
          <w:lang w:eastAsia="en-US"/>
        </w:rPr>
        <w:t xml:space="preserve">dozirne tehnike, montaže, </w:t>
      </w:r>
      <w:r w:rsidRPr="00D331D7">
        <w:rPr>
          <w:rFonts w:eastAsia="Arial Unicode MS"/>
          <w:color w:val="000000" w:themeColor="text1"/>
          <w:lang w:eastAsia="en-US"/>
        </w:rPr>
        <w:t>stroške šolanja, DDV, carino…), popuste, rabate in ostale stroške. Naknadno naročnik ne bo priznaval nobenih stroškov, ki niso zajeti v ponudbeno ceno.</w:t>
      </w:r>
    </w:p>
    <w:p w14:paraId="62132F5D" w14:textId="10488E46" w:rsidR="00704625" w:rsidRPr="00D331D7" w:rsidRDefault="00704625" w:rsidP="00D331D7">
      <w:pPr>
        <w:spacing w:after="300"/>
        <w:jc w:val="both"/>
        <w:rPr>
          <w:rFonts w:eastAsia="Arial Unicode MS"/>
          <w:color w:val="000000" w:themeColor="text1"/>
          <w:lang w:eastAsia="en-US"/>
        </w:rPr>
      </w:pPr>
      <w:r w:rsidRPr="00704625">
        <w:rPr>
          <w:rFonts w:eastAsia="Arial Unicode MS"/>
          <w:color w:val="000000" w:themeColor="text1"/>
          <w:lang w:eastAsia="en-US"/>
        </w:rPr>
        <w:t>Cena na enoto mere mora biti fiksna za celotno obdobje trajanja kupoprodajne pogodbe, sklenjene za posamezno obdobje iz točke teh navodil.</w:t>
      </w:r>
    </w:p>
    <w:p w14:paraId="236DC003" w14:textId="77777777" w:rsidR="00C37C7D" w:rsidRDefault="008A612F" w:rsidP="00C37C7D">
      <w:pPr>
        <w:jc w:val="both"/>
      </w:pPr>
      <w:r w:rsidRPr="008A612F">
        <w:t>V primeru, da bo več ponudnikov ponudilo enako ceno z DDV bo naročnik opravil žrebanje – izvlečenje kroglic. Na žrebanju bodo lahko prisotni tisti ponudniki, ki so ponudili enake cene. O datumu, uri in kraju žrebanja bo naročnik te ponudnike pisno obvestil. Žrebanje bo izvedel naročnik. Naročilo bo oddano tistemu ponudniku, ki bo izžreban prvi. Ponudbena vrednost mora vsebovati vse stroške, popuste, rabate in davek na dodano vrednost</w:t>
      </w:r>
      <w:r w:rsidR="00C37C7D">
        <w:t>.</w:t>
      </w:r>
    </w:p>
    <w:p w14:paraId="7E6CECD2" w14:textId="77777777" w:rsidR="00C37C7D" w:rsidRDefault="00C37C7D" w:rsidP="00C37C7D">
      <w:pPr>
        <w:jc w:val="both"/>
        <w:rPr>
          <w:b/>
        </w:rPr>
      </w:pPr>
    </w:p>
    <w:p w14:paraId="6A57671B" w14:textId="77777777" w:rsidR="00C37C7D" w:rsidRDefault="00C37C7D" w:rsidP="00C37C7D">
      <w:pPr>
        <w:jc w:val="both"/>
        <w:rPr>
          <w:b/>
        </w:rPr>
      </w:pPr>
    </w:p>
    <w:p w14:paraId="7120387A" w14:textId="5BEB3B86" w:rsidR="007C79DD" w:rsidRPr="00C37C7D" w:rsidRDefault="007C79DD" w:rsidP="00C37C7D">
      <w:pPr>
        <w:jc w:val="both"/>
      </w:pPr>
      <w:r w:rsidRPr="00E7421D">
        <w:rPr>
          <w:b/>
        </w:rPr>
        <w:t>10. Ponudba</w:t>
      </w:r>
      <w:bookmarkStart w:id="5" w:name="bookmark17"/>
    </w:p>
    <w:p w14:paraId="7C23858C" w14:textId="77777777" w:rsidR="007C79DD" w:rsidRPr="00E7421D" w:rsidRDefault="007C79DD" w:rsidP="007C79DD">
      <w:pPr>
        <w:pStyle w:val="Heading30"/>
        <w:keepNext/>
        <w:keepLines/>
        <w:widowControl w:val="0"/>
        <w:shd w:val="clear" w:color="auto" w:fill="auto"/>
        <w:tabs>
          <w:tab w:val="left" w:pos="447"/>
        </w:tabs>
        <w:spacing w:before="0" w:after="0" w:line="240" w:lineRule="auto"/>
        <w:rPr>
          <w:rFonts w:ascii="Times New Roman" w:hAnsi="Times New Roman"/>
          <w:b/>
          <w:sz w:val="12"/>
          <w:szCs w:val="12"/>
          <w:lang w:val="sl-SI"/>
        </w:rPr>
      </w:pPr>
    </w:p>
    <w:p w14:paraId="79C734FB" w14:textId="77777777" w:rsidR="007C79DD" w:rsidRPr="00E7421D" w:rsidRDefault="007C79DD" w:rsidP="007C79DD">
      <w:pPr>
        <w:pStyle w:val="Heading30"/>
        <w:keepNext/>
        <w:keepLines/>
        <w:widowControl w:val="0"/>
        <w:shd w:val="clear" w:color="auto" w:fill="auto"/>
        <w:tabs>
          <w:tab w:val="left" w:pos="447"/>
        </w:tabs>
        <w:spacing w:before="0" w:after="0" w:line="240" w:lineRule="auto"/>
        <w:rPr>
          <w:rStyle w:val="Heading3"/>
          <w:rFonts w:ascii="Times New Roman" w:hAnsi="Times New Roman"/>
          <w:b/>
          <w:color w:val="000000"/>
          <w:sz w:val="24"/>
          <w:szCs w:val="24"/>
          <w:lang w:val="sl-SI"/>
        </w:rPr>
      </w:pPr>
      <w:r w:rsidRPr="00E7421D">
        <w:rPr>
          <w:rFonts w:ascii="Times New Roman" w:hAnsi="Times New Roman"/>
          <w:b/>
          <w:sz w:val="24"/>
          <w:szCs w:val="24"/>
          <w:lang w:val="sl-SI"/>
        </w:rPr>
        <w:t xml:space="preserve">10.1 </w:t>
      </w:r>
      <w:r w:rsidRPr="00E7421D">
        <w:rPr>
          <w:rStyle w:val="Heading3"/>
          <w:rFonts w:ascii="Times New Roman" w:hAnsi="Times New Roman"/>
          <w:b/>
          <w:color w:val="000000"/>
          <w:sz w:val="24"/>
          <w:szCs w:val="24"/>
          <w:lang w:val="sl-SI"/>
        </w:rPr>
        <w:t>Ponudbena dokumentacija</w:t>
      </w:r>
      <w:bookmarkEnd w:id="5"/>
    </w:p>
    <w:p w14:paraId="6A487B64" w14:textId="77777777" w:rsidR="007C79DD" w:rsidRPr="00E7421D" w:rsidRDefault="007C79DD" w:rsidP="007C79DD">
      <w:pPr>
        <w:pStyle w:val="Heading30"/>
        <w:keepNext/>
        <w:keepLines/>
        <w:widowControl w:val="0"/>
        <w:shd w:val="clear" w:color="auto" w:fill="auto"/>
        <w:tabs>
          <w:tab w:val="left" w:pos="447"/>
        </w:tabs>
        <w:spacing w:before="0" w:after="0" w:line="240" w:lineRule="auto"/>
        <w:rPr>
          <w:b/>
          <w:sz w:val="24"/>
          <w:szCs w:val="24"/>
          <w:lang w:val="sl-SI"/>
        </w:rPr>
      </w:pPr>
    </w:p>
    <w:p w14:paraId="67803907" w14:textId="77777777" w:rsidR="00704625" w:rsidRPr="00704625" w:rsidRDefault="00704625" w:rsidP="00704625">
      <w:pPr>
        <w:spacing w:after="200" w:line="276" w:lineRule="auto"/>
        <w:jc w:val="both"/>
        <w:rPr>
          <w:rFonts w:eastAsia="Calibri"/>
          <w:lang w:eastAsia="en-US"/>
        </w:rPr>
      </w:pPr>
      <w:r w:rsidRPr="00704625">
        <w:rPr>
          <w:rFonts w:eastAsia="Calibri"/>
          <w:iCs/>
          <w:lang w:eastAsia="en-US"/>
        </w:rPr>
        <w:t xml:space="preserve">-Gospodarski subjekt izpolni in podpiše obrazec » 02 Predračun« (rekapitulacija) </w:t>
      </w:r>
      <w:r w:rsidRPr="00704625">
        <w:rPr>
          <w:rFonts w:eastAsia="Calibri"/>
          <w:lang w:eastAsia="en-US"/>
        </w:rPr>
        <w:t xml:space="preserve">ter preko sistema </w:t>
      </w:r>
      <w:proofErr w:type="spellStart"/>
      <w:r w:rsidRPr="00704625">
        <w:rPr>
          <w:rFonts w:eastAsia="Calibri"/>
          <w:lang w:eastAsia="en-US"/>
        </w:rPr>
        <w:t>eJN</w:t>
      </w:r>
      <w:proofErr w:type="spellEnd"/>
      <w:r w:rsidRPr="00704625">
        <w:rPr>
          <w:rFonts w:eastAsia="Calibri"/>
          <w:lang w:eastAsia="en-US"/>
        </w:rPr>
        <w:t xml:space="preserve"> skeniranega v </w:t>
      </w:r>
      <w:proofErr w:type="spellStart"/>
      <w:r w:rsidRPr="00704625">
        <w:rPr>
          <w:rFonts w:eastAsia="Calibri"/>
          <w:lang w:eastAsia="en-US"/>
        </w:rPr>
        <w:t>pdf</w:t>
      </w:r>
      <w:proofErr w:type="spellEnd"/>
      <w:r w:rsidRPr="00704625">
        <w:rPr>
          <w:rFonts w:eastAsia="Calibri"/>
          <w:lang w:eastAsia="en-US"/>
        </w:rPr>
        <w:t>. obliki predloži v razdelek »Predračun« (ponudnik v predračunu vpiše vse elemente, ki se nanašajo na ceno</w:t>
      </w:r>
      <w:r w:rsidRPr="00704625">
        <w:rPr>
          <w:rFonts w:eastAsia="Calibri"/>
          <w:vertAlign w:val="superscript"/>
          <w:lang w:eastAsia="en-US"/>
        </w:rPr>
        <w:footnoteReference w:id="1"/>
      </w:r>
      <w:r w:rsidRPr="00704625">
        <w:rPr>
          <w:rFonts w:eastAsia="Calibri"/>
          <w:lang w:eastAsia="en-US"/>
        </w:rPr>
        <w:t xml:space="preserve">). </w:t>
      </w:r>
    </w:p>
    <w:p w14:paraId="3D18A593" w14:textId="77777777" w:rsidR="00704625" w:rsidRPr="00704625" w:rsidRDefault="00704625" w:rsidP="00704625">
      <w:pPr>
        <w:jc w:val="both"/>
        <w:rPr>
          <w:rFonts w:eastAsia="Arial Unicode MS"/>
          <w:color w:val="000000"/>
          <w:shd w:val="clear" w:color="auto" w:fill="FFFFFF"/>
        </w:rPr>
      </w:pPr>
    </w:p>
    <w:p w14:paraId="7594BEAF" w14:textId="77777777" w:rsidR="00704625" w:rsidRPr="00704625" w:rsidRDefault="00704625" w:rsidP="00704625">
      <w:pPr>
        <w:spacing w:after="200" w:line="276" w:lineRule="auto"/>
        <w:jc w:val="both"/>
        <w:rPr>
          <w:rFonts w:eastAsia="Calibri"/>
          <w:lang w:eastAsia="en-US"/>
        </w:rPr>
      </w:pPr>
      <w:r w:rsidRPr="00704625">
        <w:rPr>
          <w:rFonts w:eastAsia="Calibri"/>
          <w:lang w:eastAsia="en-US"/>
        </w:rPr>
        <w:t xml:space="preserve">- </w:t>
      </w:r>
      <w:r w:rsidRPr="00704625">
        <w:rPr>
          <w:rFonts w:eastAsia="Calibri"/>
          <w:iCs/>
          <w:lang w:eastAsia="en-US"/>
        </w:rPr>
        <w:t>Gospodarski subjekt</w:t>
      </w:r>
      <w:r w:rsidRPr="00704625">
        <w:rPr>
          <w:rFonts w:eastAsia="Calibri"/>
          <w:lang w:eastAsia="en-US"/>
        </w:rPr>
        <w:t xml:space="preserve"> dopolni in podpiše </w:t>
      </w:r>
      <w:r w:rsidRPr="00704625">
        <w:rPr>
          <w:rFonts w:eastAsia="Calibri"/>
          <w:iCs/>
          <w:lang w:eastAsia="en-US"/>
        </w:rPr>
        <w:t xml:space="preserve">»02 Predračun« </w:t>
      </w:r>
      <w:r w:rsidRPr="00704625">
        <w:rPr>
          <w:rFonts w:eastAsia="Calibri"/>
          <w:lang w:eastAsia="en-US"/>
        </w:rPr>
        <w:t xml:space="preserve">(kjer vpiše tudi vse ostale elemente predračuna npr. dobaviteljeva šifra izdelka, kataloška številka, komercialni naziv artikla, proizvajalec…) -  ter preko sistema </w:t>
      </w:r>
      <w:proofErr w:type="spellStart"/>
      <w:r w:rsidRPr="00704625">
        <w:rPr>
          <w:rFonts w:eastAsia="Calibri"/>
          <w:lang w:eastAsia="en-US"/>
        </w:rPr>
        <w:t>eJN</w:t>
      </w:r>
      <w:proofErr w:type="spellEnd"/>
      <w:r w:rsidRPr="00704625">
        <w:rPr>
          <w:rFonts w:eastAsia="Calibri"/>
          <w:lang w:eastAsia="en-US"/>
        </w:rPr>
        <w:t xml:space="preserve"> skeniranega v </w:t>
      </w:r>
      <w:proofErr w:type="spellStart"/>
      <w:r w:rsidRPr="00704625">
        <w:rPr>
          <w:rFonts w:eastAsia="Calibri"/>
          <w:lang w:eastAsia="en-US"/>
        </w:rPr>
        <w:t>pdf</w:t>
      </w:r>
      <w:proofErr w:type="spellEnd"/>
      <w:r w:rsidRPr="00704625">
        <w:rPr>
          <w:rFonts w:eastAsia="Calibri"/>
          <w:lang w:eastAsia="en-US"/>
        </w:rPr>
        <w:t xml:space="preserve">. in </w:t>
      </w:r>
      <w:r w:rsidRPr="00704625">
        <w:rPr>
          <w:rFonts w:eastAsia="Calibri"/>
          <w:b/>
          <w:lang w:eastAsia="en-US"/>
        </w:rPr>
        <w:t xml:space="preserve">v </w:t>
      </w:r>
      <w:proofErr w:type="spellStart"/>
      <w:r w:rsidRPr="00704625">
        <w:rPr>
          <w:rFonts w:eastAsia="Calibri"/>
          <w:b/>
          <w:lang w:eastAsia="en-US"/>
        </w:rPr>
        <w:t>excelovi</w:t>
      </w:r>
      <w:proofErr w:type="spellEnd"/>
      <w:r w:rsidRPr="00704625">
        <w:rPr>
          <w:rFonts w:eastAsia="Calibri"/>
          <w:b/>
          <w:lang w:eastAsia="en-US"/>
        </w:rPr>
        <w:t xml:space="preserve"> obliki v </w:t>
      </w:r>
      <w:proofErr w:type="spellStart"/>
      <w:r w:rsidRPr="00704625">
        <w:rPr>
          <w:rFonts w:eastAsia="Calibri"/>
          <w:b/>
          <w:lang w:eastAsia="en-US"/>
        </w:rPr>
        <w:t>xls</w:t>
      </w:r>
      <w:proofErr w:type="spellEnd"/>
      <w:r w:rsidRPr="00704625">
        <w:rPr>
          <w:rFonts w:eastAsia="Calibri"/>
          <w:b/>
          <w:lang w:eastAsia="en-US"/>
        </w:rPr>
        <w:t>.</w:t>
      </w:r>
      <w:r w:rsidRPr="00704625">
        <w:rPr>
          <w:rFonts w:eastAsia="Calibri"/>
          <w:lang w:eastAsia="en-US"/>
        </w:rPr>
        <w:t xml:space="preserve"> priloži v razdelek »Druge priloge«</w:t>
      </w:r>
    </w:p>
    <w:p w14:paraId="666427F3" w14:textId="77777777" w:rsidR="00704625" w:rsidRPr="00704625" w:rsidRDefault="00704625" w:rsidP="00704625">
      <w:pPr>
        <w:spacing w:after="200" w:line="276" w:lineRule="auto"/>
        <w:jc w:val="both"/>
        <w:rPr>
          <w:rFonts w:eastAsia="Calibri"/>
          <w:lang w:eastAsia="en-US"/>
        </w:rPr>
      </w:pPr>
      <w:r w:rsidRPr="00704625">
        <w:rPr>
          <w:rFonts w:eastAsia="Calibri"/>
          <w:lang w:eastAsia="en-US"/>
        </w:rPr>
        <w:t xml:space="preserve">- </w:t>
      </w:r>
      <w:r w:rsidRPr="00704625">
        <w:rPr>
          <w:rFonts w:eastAsia="Calibri"/>
          <w:iCs/>
          <w:lang w:eastAsia="en-US"/>
        </w:rPr>
        <w:t>Gospodarski subjekt</w:t>
      </w:r>
      <w:r w:rsidRPr="00704625">
        <w:rPr>
          <w:rFonts w:eastAsia="Calibri"/>
          <w:lang w:eastAsia="en-US"/>
        </w:rPr>
        <w:t xml:space="preserve"> izpolni in podpiše obrazec »03 ESPD« -  ter preko sistema </w:t>
      </w:r>
      <w:proofErr w:type="spellStart"/>
      <w:r w:rsidRPr="00704625">
        <w:rPr>
          <w:rFonts w:eastAsia="Calibri"/>
          <w:lang w:eastAsia="en-US"/>
        </w:rPr>
        <w:t>eJN</w:t>
      </w:r>
      <w:proofErr w:type="spellEnd"/>
      <w:r w:rsidRPr="00704625">
        <w:rPr>
          <w:rFonts w:eastAsia="Calibri"/>
          <w:lang w:eastAsia="en-US"/>
        </w:rPr>
        <w:t xml:space="preserve"> skeniranega v </w:t>
      </w:r>
      <w:proofErr w:type="spellStart"/>
      <w:r w:rsidRPr="00704625">
        <w:rPr>
          <w:rFonts w:eastAsia="Calibri"/>
          <w:lang w:eastAsia="en-US"/>
        </w:rPr>
        <w:t>pdf</w:t>
      </w:r>
      <w:proofErr w:type="spellEnd"/>
      <w:r w:rsidRPr="00704625">
        <w:rPr>
          <w:rFonts w:eastAsia="Calibri"/>
          <w:lang w:eastAsia="en-US"/>
        </w:rPr>
        <w:t>. obliki priloži v razdelek »Druge priloge«.</w:t>
      </w:r>
    </w:p>
    <w:p w14:paraId="2B5D702B" w14:textId="77777777" w:rsidR="00704625" w:rsidRPr="00704625" w:rsidRDefault="00704625" w:rsidP="00704625">
      <w:pPr>
        <w:jc w:val="both"/>
        <w:rPr>
          <w:rFonts w:eastAsia="Arial Unicode MS"/>
          <w:color w:val="000000"/>
          <w:shd w:val="clear" w:color="auto" w:fill="FFFFFF"/>
        </w:rPr>
      </w:pPr>
    </w:p>
    <w:p w14:paraId="3AA4E1C3" w14:textId="77777777" w:rsidR="00704625" w:rsidRPr="00704625" w:rsidRDefault="00704625" w:rsidP="00704625">
      <w:pPr>
        <w:jc w:val="both"/>
        <w:rPr>
          <w:rFonts w:eastAsia="Arial Unicode MS"/>
          <w:color w:val="000000"/>
          <w:shd w:val="clear" w:color="auto" w:fill="FFFFFF"/>
        </w:rPr>
      </w:pPr>
      <w:r w:rsidRPr="00704625">
        <w:rPr>
          <w:rFonts w:eastAsia="Arial Unicode MS"/>
          <w:color w:val="000000"/>
          <w:shd w:val="clear" w:color="auto" w:fill="FFFFFF"/>
        </w:rPr>
        <w:t>Obrazec ESPD predstavlja uradno izjavo gospodarskega subjekta, da ne obstajajo razlogi za izklju</w:t>
      </w:r>
      <w:r w:rsidRPr="00704625">
        <w:rPr>
          <w:rFonts w:eastAsia="Arial Unicode MS" w:hint="eastAsia"/>
          <w:color w:val="000000"/>
          <w:shd w:val="clear" w:color="auto" w:fill="FFFFFF"/>
        </w:rPr>
        <w:t>č</w:t>
      </w:r>
      <w:r w:rsidRPr="00704625">
        <w:rPr>
          <w:rFonts w:eastAsia="Arial Unicode MS"/>
          <w:color w:val="000000"/>
          <w:shd w:val="clear" w:color="auto" w:fill="FFFFFF"/>
        </w:rPr>
        <w:t>itev in da izpolnjuje pogoje za sodelovanje, hkrati pa zagotavlja ustrezne informacije, ki jih zahteva naro</w:t>
      </w:r>
      <w:r w:rsidRPr="00704625">
        <w:rPr>
          <w:rFonts w:eastAsia="Arial Unicode MS" w:hint="eastAsia"/>
          <w:color w:val="000000"/>
          <w:shd w:val="clear" w:color="auto" w:fill="FFFFFF"/>
        </w:rPr>
        <w:t>č</w:t>
      </w:r>
      <w:r w:rsidRPr="00704625">
        <w:rPr>
          <w:rFonts w:eastAsia="Arial Unicode MS"/>
          <w:color w:val="000000"/>
          <w:shd w:val="clear" w:color="auto" w:fill="FFFFFF"/>
        </w:rPr>
        <w:t>nik. V obrazcu ESPD je naveden tudi uradni organ ali tretja oseba, odgovorna za izdajo dokazil, vklju</w:t>
      </w:r>
      <w:r w:rsidRPr="00704625">
        <w:rPr>
          <w:rFonts w:eastAsia="Arial Unicode MS" w:hint="eastAsia"/>
          <w:color w:val="000000"/>
          <w:shd w:val="clear" w:color="auto" w:fill="FFFFFF"/>
        </w:rPr>
        <w:t>č</w:t>
      </w:r>
      <w:r w:rsidRPr="00704625">
        <w:rPr>
          <w:rFonts w:eastAsia="Arial Unicode MS"/>
          <w:color w:val="000000"/>
          <w:shd w:val="clear" w:color="auto" w:fill="FFFFFF"/>
        </w:rPr>
        <w:t>uje pa tudi uradno izjavo o tem, da bo gospodarski subjekt na zahtevo in brez odla</w:t>
      </w:r>
      <w:r w:rsidRPr="00704625">
        <w:rPr>
          <w:rFonts w:eastAsia="Arial Unicode MS" w:hint="eastAsia"/>
          <w:color w:val="000000"/>
          <w:shd w:val="clear" w:color="auto" w:fill="FFFFFF"/>
        </w:rPr>
        <w:t>š</w:t>
      </w:r>
      <w:r w:rsidRPr="00704625">
        <w:rPr>
          <w:rFonts w:eastAsia="Arial Unicode MS"/>
          <w:color w:val="000000"/>
          <w:shd w:val="clear" w:color="auto" w:fill="FFFFFF"/>
        </w:rPr>
        <w:t>anja sposoben predlo</w:t>
      </w:r>
      <w:r w:rsidRPr="00704625">
        <w:rPr>
          <w:rFonts w:eastAsia="Arial Unicode MS" w:hint="eastAsia"/>
          <w:color w:val="000000"/>
          <w:shd w:val="clear" w:color="auto" w:fill="FFFFFF"/>
        </w:rPr>
        <w:t>ž</w:t>
      </w:r>
      <w:r w:rsidRPr="00704625">
        <w:rPr>
          <w:rFonts w:eastAsia="Arial Unicode MS"/>
          <w:color w:val="000000"/>
          <w:shd w:val="clear" w:color="auto" w:fill="FFFFFF"/>
        </w:rPr>
        <w:t>iti ta dokazila.</w:t>
      </w:r>
    </w:p>
    <w:p w14:paraId="6275BBE5" w14:textId="77777777" w:rsidR="00704625" w:rsidRPr="00704625" w:rsidRDefault="00704625" w:rsidP="00704625">
      <w:pPr>
        <w:jc w:val="both"/>
        <w:rPr>
          <w:rFonts w:eastAsia="Arial Unicode MS"/>
          <w:color w:val="000000"/>
        </w:rPr>
      </w:pPr>
    </w:p>
    <w:p w14:paraId="59B63A06" w14:textId="77777777" w:rsidR="00704625" w:rsidRPr="00704625" w:rsidRDefault="00704625" w:rsidP="00704625">
      <w:pPr>
        <w:jc w:val="both"/>
        <w:rPr>
          <w:rFonts w:eastAsia="Arial Unicode MS"/>
          <w:color w:val="000000"/>
        </w:rPr>
      </w:pPr>
      <w:r w:rsidRPr="00704625">
        <w:rPr>
          <w:rFonts w:eastAsia="Arial Unicode MS"/>
          <w:color w:val="000000"/>
          <w:shd w:val="clear" w:color="auto" w:fill="FFFFFF"/>
        </w:rPr>
        <w:t>Navedbe v ESPD in/ali dokazila, ki ji predlo</w:t>
      </w:r>
      <w:r w:rsidRPr="00704625">
        <w:rPr>
          <w:rFonts w:eastAsia="Arial Unicode MS" w:hint="eastAsia"/>
          <w:color w:val="000000"/>
          <w:shd w:val="clear" w:color="auto" w:fill="FFFFFF"/>
        </w:rPr>
        <w:t>ž</w:t>
      </w:r>
      <w:r w:rsidRPr="00704625">
        <w:rPr>
          <w:rFonts w:eastAsia="Arial Unicode MS"/>
          <w:color w:val="000000"/>
          <w:shd w:val="clear" w:color="auto" w:fill="FFFFFF"/>
        </w:rPr>
        <w:t>i gospodarski subjekt, morajo biti veljavni.</w:t>
      </w:r>
    </w:p>
    <w:p w14:paraId="3EDCDF5B" w14:textId="77777777" w:rsidR="00704625" w:rsidRPr="00704625" w:rsidRDefault="00704625" w:rsidP="00704625">
      <w:pPr>
        <w:jc w:val="both"/>
        <w:rPr>
          <w:rFonts w:eastAsia="Arial Unicode MS"/>
          <w:color w:val="000000"/>
          <w:shd w:val="clear" w:color="auto" w:fill="FFFFFF"/>
        </w:rPr>
      </w:pPr>
    </w:p>
    <w:p w14:paraId="3A718478" w14:textId="77777777" w:rsidR="00704625" w:rsidRPr="00704625" w:rsidRDefault="00704625" w:rsidP="00704625">
      <w:pPr>
        <w:jc w:val="both"/>
        <w:rPr>
          <w:rFonts w:eastAsia="Arial Unicode MS"/>
          <w:color w:val="000000"/>
          <w:u w:val="single"/>
          <w:shd w:val="clear" w:color="auto" w:fill="FFFFFF"/>
          <w:lang w:eastAsia="en-US"/>
        </w:rPr>
      </w:pPr>
      <w:r w:rsidRPr="00704625">
        <w:rPr>
          <w:rFonts w:eastAsia="Arial Unicode MS"/>
          <w:color w:val="000000"/>
          <w:shd w:val="clear" w:color="auto" w:fill="FFFFFF"/>
        </w:rPr>
        <w:lastRenderedPageBreak/>
        <w:t xml:space="preserve">Gospodarski subjekt naročnikov obrazec ESPD (datoteka </w:t>
      </w:r>
      <w:r w:rsidRPr="00704625">
        <w:rPr>
          <w:rFonts w:eastAsia="Arial Unicode MS"/>
          <w:color w:val="000000"/>
          <w:shd w:val="clear" w:color="auto" w:fill="FFFFFF"/>
          <w:lang w:eastAsia="en-US"/>
        </w:rPr>
        <w:t xml:space="preserve">XML) </w:t>
      </w:r>
      <w:r w:rsidRPr="00704625">
        <w:rPr>
          <w:rFonts w:eastAsia="Arial Unicode MS"/>
          <w:color w:val="000000"/>
          <w:shd w:val="clear" w:color="auto" w:fill="FFFFFF"/>
        </w:rPr>
        <w:t xml:space="preserve">uvozi na spletni strani Portala javnih naročil/ESPD: </w:t>
      </w:r>
      <w:hyperlink r:id="rId16" w:history="1">
        <w:r w:rsidRPr="00704625">
          <w:rPr>
            <w:rFonts w:eastAsia="Arial Unicode MS"/>
            <w:color w:val="0000FF"/>
            <w:u w:val="single"/>
            <w:lang w:eastAsia="en-US"/>
          </w:rPr>
          <w:t>http://www.enarocanje.si/</w:t>
        </w:r>
        <w:r w:rsidRPr="00704625">
          <w:rPr>
            <w:rFonts w:eastAsia="Arial Unicode MS"/>
            <w:color w:val="0000FF"/>
            <w:u w:val="single"/>
            <w:shd w:val="clear" w:color="auto" w:fill="FFFFFF"/>
            <w:lang w:eastAsia="en-US"/>
          </w:rPr>
          <w:t>ESPD/</w:t>
        </w:r>
      </w:hyperlink>
      <w:r w:rsidRPr="00704625">
        <w:rPr>
          <w:rFonts w:eastAsia="Arial Unicode MS"/>
          <w:color w:val="000000"/>
          <w:shd w:val="clear" w:color="auto" w:fill="FFFFFF"/>
        </w:rPr>
        <w:t xml:space="preserve"> v njega neposredno vnese zahtevane podatke, ga natisne ter izpolnjenega in podpisanega predloži na predpisan način.</w:t>
      </w:r>
    </w:p>
    <w:p w14:paraId="2FF3C457" w14:textId="77777777" w:rsidR="00704625" w:rsidRPr="00704625" w:rsidRDefault="00704625" w:rsidP="00704625">
      <w:pPr>
        <w:jc w:val="both"/>
        <w:rPr>
          <w:rFonts w:eastAsia="Arial Unicode MS"/>
          <w:color w:val="000000"/>
        </w:rPr>
      </w:pPr>
    </w:p>
    <w:p w14:paraId="35C001CB" w14:textId="77777777" w:rsidR="00704625" w:rsidRPr="00704625" w:rsidRDefault="00704625" w:rsidP="00704625">
      <w:pPr>
        <w:jc w:val="both"/>
        <w:rPr>
          <w:rFonts w:eastAsia="Arial Unicode MS"/>
          <w:color w:val="000000"/>
          <w:shd w:val="clear" w:color="auto" w:fill="FFFFFF"/>
        </w:rPr>
      </w:pPr>
      <w:r w:rsidRPr="00704625">
        <w:rPr>
          <w:rFonts w:eastAsia="Arial Unicode MS"/>
          <w:color w:val="000000"/>
          <w:shd w:val="clear" w:color="auto" w:fill="FFFFFF"/>
        </w:rPr>
        <w:t>Gospodarski subjekt lahko, ne glede na prej</w:t>
      </w:r>
      <w:r w:rsidRPr="00704625">
        <w:rPr>
          <w:rFonts w:eastAsia="Arial Unicode MS" w:hint="eastAsia"/>
          <w:color w:val="000000"/>
          <w:shd w:val="clear" w:color="auto" w:fill="FFFFFF"/>
        </w:rPr>
        <w:t>š</w:t>
      </w:r>
      <w:r w:rsidRPr="00704625">
        <w:rPr>
          <w:rFonts w:eastAsia="Arial Unicode MS"/>
          <w:color w:val="000000"/>
          <w:shd w:val="clear" w:color="auto" w:fill="FFFFFF"/>
        </w:rPr>
        <w:t xml:space="preserve">nji odstavek, v tem postopku ponovno uporabi obrazec ESPD, ki je bil </w:t>
      </w:r>
      <w:r w:rsidRPr="00704625">
        <w:rPr>
          <w:rFonts w:eastAsia="Arial Unicode MS" w:hint="eastAsia"/>
          <w:color w:val="000000"/>
          <w:shd w:val="clear" w:color="auto" w:fill="FFFFFF"/>
        </w:rPr>
        <w:t>ž</w:t>
      </w:r>
      <w:r w:rsidRPr="00704625">
        <w:rPr>
          <w:rFonts w:eastAsia="Arial Unicode MS"/>
          <w:color w:val="000000"/>
          <w:shd w:val="clear" w:color="auto" w:fill="FFFFFF"/>
        </w:rPr>
        <w:t>e uporabljen v enem izmed prej</w:t>
      </w:r>
      <w:r w:rsidRPr="00704625">
        <w:rPr>
          <w:rFonts w:eastAsia="Arial Unicode MS" w:hint="eastAsia"/>
          <w:color w:val="000000"/>
          <w:shd w:val="clear" w:color="auto" w:fill="FFFFFF"/>
        </w:rPr>
        <w:t>š</w:t>
      </w:r>
      <w:r w:rsidRPr="00704625">
        <w:rPr>
          <w:rFonts w:eastAsia="Arial Unicode MS"/>
          <w:color w:val="000000"/>
          <w:shd w:val="clear" w:color="auto" w:fill="FFFFFF"/>
        </w:rPr>
        <w:t>njih postopkov javnega naro</w:t>
      </w:r>
      <w:r w:rsidRPr="00704625">
        <w:rPr>
          <w:rFonts w:eastAsia="Arial Unicode MS" w:hint="eastAsia"/>
          <w:color w:val="000000"/>
          <w:shd w:val="clear" w:color="auto" w:fill="FFFFFF"/>
        </w:rPr>
        <w:t>č</w:t>
      </w:r>
      <w:r w:rsidRPr="00704625">
        <w:rPr>
          <w:rFonts w:eastAsia="Arial Unicode MS"/>
          <w:color w:val="000000"/>
          <w:shd w:val="clear" w:color="auto" w:fill="FFFFFF"/>
        </w:rPr>
        <w:t>anja, in sicer v primeru da so navedene informacije to</w:t>
      </w:r>
      <w:r w:rsidRPr="00704625">
        <w:rPr>
          <w:rFonts w:eastAsia="Arial Unicode MS" w:hint="eastAsia"/>
          <w:color w:val="000000"/>
          <w:shd w:val="clear" w:color="auto" w:fill="FFFFFF"/>
        </w:rPr>
        <w:t>č</w:t>
      </w:r>
      <w:r w:rsidRPr="00704625">
        <w:rPr>
          <w:rFonts w:eastAsia="Arial Unicode MS"/>
          <w:color w:val="000000"/>
          <w:shd w:val="clear" w:color="auto" w:fill="FFFFFF"/>
        </w:rPr>
        <w:t>ne in ustrezne ter v skladu z naro</w:t>
      </w:r>
      <w:r w:rsidRPr="00704625">
        <w:rPr>
          <w:rFonts w:eastAsia="Arial Unicode MS" w:hint="eastAsia"/>
          <w:color w:val="000000"/>
          <w:shd w:val="clear" w:color="auto" w:fill="FFFFFF"/>
        </w:rPr>
        <w:t>č</w:t>
      </w:r>
      <w:r w:rsidRPr="00704625">
        <w:rPr>
          <w:rFonts w:eastAsia="Arial Unicode MS"/>
          <w:color w:val="000000"/>
          <w:shd w:val="clear" w:color="auto" w:fill="FFFFFF"/>
        </w:rPr>
        <w:t>nikovimi zahtevami za predmetno naro</w:t>
      </w:r>
      <w:r w:rsidRPr="00704625">
        <w:rPr>
          <w:rFonts w:eastAsia="Arial Unicode MS" w:hint="eastAsia"/>
          <w:color w:val="000000"/>
          <w:shd w:val="clear" w:color="auto" w:fill="FFFFFF"/>
        </w:rPr>
        <w:t>č</w:t>
      </w:r>
      <w:r w:rsidRPr="00704625">
        <w:rPr>
          <w:rFonts w:eastAsia="Arial Unicode MS"/>
          <w:color w:val="000000"/>
          <w:shd w:val="clear" w:color="auto" w:fill="FFFFFF"/>
        </w:rPr>
        <w:t>ilo.</w:t>
      </w:r>
    </w:p>
    <w:p w14:paraId="670E363A" w14:textId="77777777" w:rsidR="00704625" w:rsidRPr="00704625" w:rsidRDefault="00704625" w:rsidP="00704625">
      <w:pPr>
        <w:jc w:val="both"/>
        <w:rPr>
          <w:rFonts w:eastAsia="Arial Unicode MS"/>
          <w:color w:val="000000"/>
        </w:rPr>
      </w:pPr>
    </w:p>
    <w:p w14:paraId="27432F21" w14:textId="6CF94A67" w:rsidR="00704625" w:rsidRPr="00704625" w:rsidRDefault="00704625" w:rsidP="00704625">
      <w:pPr>
        <w:jc w:val="both"/>
        <w:rPr>
          <w:rFonts w:eastAsia="Arial Unicode MS"/>
          <w:color w:val="000000"/>
        </w:rPr>
      </w:pPr>
      <w:r w:rsidRPr="00704625">
        <w:rPr>
          <w:rFonts w:eastAsia="Arial Unicode MS"/>
          <w:iCs/>
          <w:color w:val="000000"/>
        </w:rPr>
        <w:t>- Gospodarski subjekt</w:t>
      </w:r>
      <w:r w:rsidRPr="00704625">
        <w:rPr>
          <w:rFonts w:eastAsia="Arial Unicode MS"/>
          <w:color w:val="000000"/>
        </w:rPr>
        <w:t xml:space="preserve"> izpolni in podpiše obrazec »0</w:t>
      </w:r>
      <w:r w:rsidR="00990770">
        <w:rPr>
          <w:rFonts w:eastAsia="Arial Unicode MS"/>
          <w:color w:val="000000"/>
        </w:rPr>
        <w:t>4</w:t>
      </w:r>
      <w:r w:rsidRPr="00704625">
        <w:rPr>
          <w:rFonts w:eastAsia="Arial Unicode MS"/>
          <w:color w:val="000000"/>
        </w:rPr>
        <w:t xml:space="preserve"> </w:t>
      </w:r>
      <w:r w:rsidRPr="00704625">
        <w:rPr>
          <w:rFonts w:eastAsia="Arial Unicode MS"/>
          <w:color w:val="000000"/>
          <w:shd w:val="clear" w:color="auto" w:fill="FFFFFF"/>
        </w:rPr>
        <w:t>Soglasje podizvajalca</w:t>
      </w:r>
      <w:r w:rsidRPr="00704625">
        <w:rPr>
          <w:rFonts w:eastAsia="Arial Unicode MS"/>
          <w:color w:val="000000"/>
        </w:rPr>
        <w:t>«</w:t>
      </w:r>
    </w:p>
    <w:p w14:paraId="5773D995" w14:textId="77777777" w:rsidR="00704625" w:rsidRPr="00704625" w:rsidRDefault="00704625" w:rsidP="00704625">
      <w:pPr>
        <w:widowControl w:val="0"/>
        <w:tabs>
          <w:tab w:val="left" w:pos="793"/>
        </w:tabs>
        <w:jc w:val="both"/>
        <w:rPr>
          <w:rFonts w:eastAsia="Arial Unicode MS"/>
          <w:color w:val="000000"/>
        </w:rPr>
      </w:pPr>
      <w:r w:rsidRPr="00704625">
        <w:rPr>
          <w:rFonts w:eastAsia="Arial Unicode MS"/>
          <w:color w:val="000000"/>
          <w:shd w:val="clear" w:color="auto" w:fill="FFFFFF"/>
        </w:rPr>
        <w:t xml:space="preserve"> (v primeru, da ponudnik nastopa s podizvajalci in podizvajalci to zahtevajo)</w:t>
      </w:r>
      <w:r w:rsidRPr="00704625">
        <w:rPr>
          <w:rFonts w:eastAsia="Arial Unicode MS"/>
          <w:color w:val="000000"/>
        </w:rPr>
        <w:t xml:space="preserve"> -  ter preko sistema </w:t>
      </w:r>
      <w:proofErr w:type="spellStart"/>
      <w:r w:rsidRPr="00704625">
        <w:rPr>
          <w:rFonts w:eastAsia="Arial Unicode MS"/>
          <w:color w:val="000000"/>
        </w:rPr>
        <w:t>eJN</w:t>
      </w:r>
      <w:proofErr w:type="spellEnd"/>
      <w:r w:rsidRPr="00704625">
        <w:rPr>
          <w:rFonts w:eastAsia="Arial Unicode MS"/>
          <w:color w:val="000000"/>
        </w:rPr>
        <w:t xml:space="preserve"> skeniranega v </w:t>
      </w:r>
      <w:proofErr w:type="spellStart"/>
      <w:r w:rsidRPr="00704625">
        <w:rPr>
          <w:rFonts w:eastAsia="Arial Unicode MS"/>
          <w:color w:val="000000"/>
        </w:rPr>
        <w:t>pdf</w:t>
      </w:r>
      <w:proofErr w:type="spellEnd"/>
      <w:r w:rsidRPr="00704625">
        <w:rPr>
          <w:rFonts w:eastAsia="Arial Unicode MS"/>
          <w:color w:val="000000"/>
        </w:rPr>
        <w:t>. obliki priloži v razdelek »Druge priloge«.</w:t>
      </w:r>
    </w:p>
    <w:p w14:paraId="126F05BE" w14:textId="77777777" w:rsidR="00704625" w:rsidRPr="00704625" w:rsidRDefault="00704625" w:rsidP="00704625">
      <w:pPr>
        <w:widowControl w:val="0"/>
        <w:tabs>
          <w:tab w:val="left" w:pos="740"/>
        </w:tabs>
        <w:jc w:val="both"/>
        <w:rPr>
          <w:rFonts w:eastAsia="Arial Unicode MS"/>
          <w:color w:val="000000"/>
        </w:rPr>
      </w:pPr>
    </w:p>
    <w:p w14:paraId="483C10FB" w14:textId="77777777" w:rsidR="00704625" w:rsidRPr="00704625" w:rsidRDefault="00704625" w:rsidP="00704625">
      <w:pPr>
        <w:widowControl w:val="0"/>
        <w:tabs>
          <w:tab w:val="left" w:pos="740"/>
        </w:tabs>
        <w:jc w:val="both"/>
        <w:rPr>
          <w:rFonts w:eastAsia="Arial Unicode MS"/>
          <w:b/>
          <w:shd w:val="clear" w:color="auto" w:fill="FFFFFF"/>
        </w:rPr>
      </w:pPr>
      <w:r w:rsidRPr="00704625">
        <w:rPr>
          <w:rFonts w:eastAsia="Arial Unicode MS"/>
        </w:rPr>
        <w:t>Kot</w:t>
      </w:r>
      <w:r w:rsidRPr="00704625">
        <w:rPr>
          <w:rFonts w:eastAsia="Arial Unicode MS"/>
          <w:b/>
        </w:rPr>
        <w:t xml:space="preserve"> </w:t>
      </w:r>
      <w:r w:rsidRPr="00704625">
        <w:rPr>
          <w:rFonts w:eastAsia="Arial Unicode MS"/>
          <w:shd w:val="clear" w:color="auto" w:fill="FFFFFF"/>
        </w:rPr>
        <w:t>dokazila v zvezi z izpolnjevanjem zahtev iz opisa artikla – strokovno tehnične zahteve:</w:t>
      </w:r>
    </w:p>
    <w:p w14:paraId="4364478C" w14:textId="77777777" w:rsidR="00704625" w:rsidRPr="00704625" w:rsidRDefault="00704625" w:rsidP="00704625">
      <w:pPr>
        <w:widowControl w:val="0"/>
        <w:tabs>
          <w:tab w:val="left" w:pos="740"/>
        </w:tabs>
        <w:jc w:val="both"/>
        <w:rPr>
          <w:rFonts w:eastAsia="Arial Unicode MS"/>
          <w:b/>
          <w:shd w:val="clear" w:color="auto" w:fill="FFFFFF"/>
        </w:rPr>
      </w:pPr>
    </w:p>
    <w:p w14:paraId="6766A3D1" w14:textId="06ABE5AA" w:rsidR="00704625" w:rsidRPr="00704625" w:rsidRDefault="00704625" w:rsidP="00704625">
      <w:pPr>
        <w:widowControl w:val="0"/>
        <w:tabs>
          <w:tab w:val="left" w:pos="793"/>
        </w:tabs>
        <w:jc w:val="both"/>
        <w:rPr>
          <w:rFonts w:eastAsia="Arial Unicode MS"/>
          <w:color w:val="000000"/>
        </w:rPr>
      </w:pPr>
      <w:r w:rsidRPr="00704625">
        <w:rPr>
          <w:rFonts w:eastAsia="Arial Unicode MS"/>
          <w:color w:val="000000"/>
        </w:rPr>
        <w:t xml:space="preserve">-Gospodarski subjekt priloži preko sistema </w:t>
      </w:r>
      <w:proofErr w:type="spellStart"/>
      <w:r w:rsidRPr="00704625">
        <w:rPr>
          <w:rFonts w:eastAsia="Arial Unicode MS"/>
          <w:color w:val="000000"/>
        </w:rPr>
        <w:t>eJN</w:t>
      </w:r>
      <w:proofErr w:type="spellEnd"/>
      <w:r w:rsidRPr="00704625">
        <w:rPr>
          <w:rFonts w:eastAsia="Arial Unicode MS"/>
          <w:color w:val="000000"/>
        </w:rPr>
        <w:t xml:space="preserve"> skeniranega v </w:t>
      </w:r>
      <w:proofErr w:type="spellStart"/>
      <w:r w:rsidRPr="00704625">
        <w:rPr>
          <w:rFonts w:eastAsia="Arial Unicode MS"/>
          <w:color w:val="000000"/>
        </w:rPr>
        <w:t>pdf</w:t>
      </w:r>
      <w:proofErr w:type="spellEnd"/>
      <w:r w:rsidRPr="00704625">
        <w:rPr>
          <w:rFonts w:eastAsia="Arial Unicode MS"/>
          <w:color w:val="000000"/>
        </w:rPr>
        <w:t xml:space="preserve">. obliki v razdelek »Druge priloge« opis ponujenega artikla iz katerega je razvidno izpolnjevanje zahtev naročnika in/ali katalog in/ali </w:t>
      </w:r>
      <w:proofErr w:type="spellStart"/>
      <w:r w:rsidRPr="00704625">
        <w:rPr>
          <w:rFonts w:eastAsia="Arial Unicode MS"/>
          <w:color w:val="000000"/>
        </w:rPr>
        <w:t>prospektni</w:t>
      </w:r>
      <w:proofErr w:type="spellEnd"/>
      <w:r w:rsidRPr="00704625">
        <w:rPr>
          <w:rFonts w:eastAsia="Arial Unicode MS"/>
          <w:color w:val="000000"/>
        </w:rPr>
        <w:t xml:space="preserve"> material in/ali tehnično dokumentacijo v  slovenskem ali angleškem</w:t>
      </w:r>
      <w:r w:rsidR="000E2A18">
        <w:rPr>
          <w:rFonts w:eastAsia="Arial Unicode MS"/>
          <w:color w:val="000000"/>
        </w:rPr>
        <w:t xml:space="preserve"> ali nemškem </w:t>
      </w:r>
      <w:r w:rsidRPr="00704625">
        <w:rPr>
          <w:rFonts w:eastAsia="Arial Unicode MS"/>
          <w:color w:val="000000"/>
        </w:rPr>
        <w:t xml:space="preserve"> jeziku v katerem bodo jasno razvidne vse strokovno tehnične karakteristike ponujenega artikla. Pri vsakem artiklu v katalogu oz. priloženi mora biti označeno, na kateri ponujeni artikel se navezuje oznaka v prospektu oz. katalogu.</w:t>
      </w:r>
    </w:p>
    <w:p w14:paraId="67A78022" w14:textId="77777777" w:rsidR="00704625" w:rsidRPr="00704625" w:rsidRDefault="00704625" w:rsidP="00704625">
      <w:pPr>
        <w:widowControl w:val="0"/>
        <w:tabs>
          <w:tab w:val="left" w:pos="222"/>
        </w:tabs>
        <w:jc w:val="both"/>
        <w:rPr>
          <w:rFonts w:eastAsia="Arial Unicode MS"/>
          <w:color w:val="000000"/>
        </w:rPr>
      </w:pPr>
    </w:p>
    <w:p w14:paraId="1FEB982E" w14:textId="77777777" w:rsidR="00704625" w:rsidRPr="00704625" w:rsidRDefault="00704625" w:rsidP="00704625">
      <w:pPr>
        <w:widowControl w:val="0"/>
        <w:tabs>
          <w:tab w:val="left" w:pos="222"/>
        </w:tabs>
        <w:jc w:val="both"/>
        <w:rPr>
          <w:rFonts w:eastAsia="Arial Unicode MS"/>
          <w:color w:val="000000"/>
        </w:rPr>
      </w:pPr>
      <w:r w:rsidRPr="00704625">
        <w:rPr>
          <w:rFonts w:eastAsia="Arial Unicode MS"/>
          <w:color w:val="000000"/>
        </w:rPr>
        <w:t xml:space="preserve">-Gospodarski subjekt priloži »CE certifikat« za ponujene artikle preko sistema </w:t>
      </w:r>
      <w:proofErr w:type="spellStart"/>
      <w:r w:rsidRPr="00704625">
        <w:rPr>
          <w:rFonts w:eastAsia="Arial Unicode MS"/>
          <w:color w:val="000000"/>
        </w:rPr>
        <w:t>eJN</w:t>
      </w:r>
      <w:proofErr w:type="spellEnd"/>
      <w:r w:rsidRPr="00704625">
        <w:rPr>
          <w:rFonts w:eastAsia="Arial Unicode MS"/>
          <w:color w:val="000000"/>
        </w:rPr>
        <w:t xml:space="preserve"> skeniranega v </w:t>
      </w:r>
      <w:proofErr w:type="spellStart"/>
      <w:r w:rsidRPr="00704625">
        <w:rPr>
          <w:rFonts w:eastAsia="Arial Unicode MS"/>
          <w:color w:val="000000"/>
        </w:rPr>
        <w:t>pdf</w:t>
      </w:r>
      <w:proofErr w:type="spellEnd"/>
      <w:r w:rsidRPr="00704625">
        <w:rPr>
          <w:rFonts w:eastAsia="Arial Unicode MS"/>
          <w:color w:val="000000"/>
        </w:rPr>
        <w:t>. obliki v razdelek »Druge priloge«.</w:t>
      </w:r>
    </w:p>
    <w:p w14:paraId="2C39F1E8" w14:textId="77777777" w:rsidR="00704625" w:rsidRPr="00704625" w:rsidRDefault="00704625" w:rsidP="00704625">
      <w:pPr>
        <w:widowControl w:val="0"/>
        <w:tabs>
          <w:tab w:val="left" w:pos="222"/>
        </w:tabs>
        <w:jc w:val="both"/>
        <w:rPr>
          <w:rFonts w:eastAsia="Arial Unicode MS"/>
          <w:color w:val="000000"/>
        </w:rPr>
      </w:pPr>
    </w:p>
    <w:p w14:paraId="460218EA" w14:textId="7FCCCB03" w:rsidR="00704625" w:rsidRPr="00704625" w:rsidRDefault="00704625" w:rsidP="00704625">
      <w:pPr>
        <w:widowControl w:val="0"/>
        <w:tabs>
          <w:tab w:val="left" w:pos="222"/>
        </w:tabs>
        <w:jc w:val="both"/>
        <w:rPr>
          <w:rFonts w:eastAsia="Arial Unicode MS"/>
          <w:color w:val="000000"/>
        </w:rPr>
      </w:pPr>
      <w:r w:rsidRPr="00704625">
        <w:rPr>
          <w:rFonts w:eastAsia="Arial Unicode MS"/>
          <w:iCs/>
          <w:color w:val="000000"/>
        </w:rPr>
        <w:t>-Gospodarski subjekt izpolni in podpiše obrazec »0</w:t>
      </w:r>
      <w:r w:rsidR="00990770">
        <w:rPr>
          <w:rFonts w:eastAsia="Arial Unicode MS"/>
          <w:iCs/>
          <w:color w:val="000000"/>
        </w:rPr>
        <w:t>5</w:t>
      </w:r>
      <w:r w:rsidRPr="00704625">
        <w:rPr>
          <w:rFonts w:eastAsia="Arial Unicode MS"/>
          <w:iCs/>
          <w:color w:val="000000"/>
        </w:rPr>
        <w:t xml:space="preserve"> </w:t>
      </w:r>
      <w:r w:rsidR="00C37C7D">
        <w:rPr>
          <w:rFonts w:eastAsia="Arial Unicode MS"/>
          <w:iCs/>
          <w:color w:val="000000"/>
        </w:rPr>
        <w:t>S</w:t>
      </w:r>
      <w:r w:rsidRPr="00704625">
        <w:rPr>
          <w:rFonts w:eastAsia="Arial Unicode MS"/>
          <w:iCs/>
          <w:color w:val="000000"/>
        </w:rPr>
        <w:t>trokovno tehničn</w:t>
      </w:r>
      <w:r w:rsidR="00C37C7D">
        <w:rPr>
          <w:rFonts w:eastAsia="Arial Unicode MS"/>
          <w:iCs/>
          <w:color w:val="000000"/>
        </w:rPr>
        <w:t>e</w:t>
      </w:r>
      <w:r w:rsidRPr="00704625">
        <w:rPr>
          <w:rFonts w:eastAsia="Arial Unicode MS"/>
          <w:iCs/>
          <w:color w:val="000000"/>
        </w:rPr>
        <w:t xml:space="preserve"> zahtev</w:t>
      </w:r>
      <w:r w:rsidR="00C37C7D">
        <w:rPr>
          <w:rFonts w:eastAsia="Arial Unicode MS"/>
          <w:iCs/>
          <w:color w:val="000000"/>
        </w:rPr>
        <w:t>e</w:t>
      </w:r>
      <w:r w:rsidR="00DB72E0">
        <w:rPr>
          <w:rFonts w:eastAsia="Arial Unicode MS"/>
          <w:iCs/>
          <w:color w:val="000000"/>
        </w:rPr>
        <w:t xml:space="preserve"> </w:t>
      </w:r>
      <w:r w:rsidR="00C37C7D">
        <w:rPr>
          <w:rFonts w:eastAsia="Arial Unicode MS"/>
          <w:iCs/>
          <w:color w:val="000000"/>
        </w:rPr>
        <w:t xml:space="preserve">za </w:t>
      </w:r>
      <w:r w:rsidR="00DB72E0">
        <w:rPr>
          <w:rFonts w:eastAsia="Arial Unicode MS"/>
          <w:iCs/>
          <w:color w:val="000000"/>
        </w:rPr>
        <w:t>1. in 2 sklop</w:t>
      </w:r>
      <w:r w:rsidRPr="00704625">
        <w:rPr>
          <w:rFonts w:eastAsia="Arial Unicode MS"/>
          <w:iCs/>
          <w:color w:val="000000"/>
        </w:rPr>
        <w:t xml:space="preserve">« </w:t>
      </w:r>
      <w:r w:rsidRPr="00704625">
        <w:rPr>
          <w:rFonts w:eastAsia="Arial Unicode MS"/>
          <w:color w:val="000000"/>
        </w:rPr>
        <w:t xml:space="preserve">ter preko sistema </w:t>
      </w:r>
      <w:proofErr w:type="spellStart"/>
      <w:r w:rsidRPr="00704625">
        <w:rPr>
          <w:rFonts w:eastAsia="Arial Unicode MS"/>
          <w:color w:val="000000"/>
        </w:rPr>
        <w:t>eJN</w:t>
      </w:r>
      <w:proofErr w:type="spellEnd"/>
      <w:r w:rsidRPr="00704625">
        <w:rPr>
          <w:rFonts w:eastAsia="Arial Unicode MS"/>
          <w:color w:val="000000"/>
        </w:rPr>
        <w:t xml:space="preserve"> skeniranega v </w:t>
      </w:r>
      <w:proofErr w:type="spellStart"/>
      <w:r w:rsidRPr="00704625">
        <w:rPr>
          <w:rFonts w:eastAsia="Arial Unicode MS"/>
          <w:color w:val="000000"/>
        </w:rPr>
        <w:t>pdf</w:t>
      </w:r>
      <w:proofErr w:type="spellEnd"/>
      <w:r w:rsidRPr="00704625">
        <w:rPr>
          <w:rFonts w:eastAsia="Arial Unicode MS"/>
          <w:color w:val="000000"/>
        </w:rPr>
        <w:t>. obliki predloži v razdelek »Druge priloge«</w:t>
      </w:r>
      <w:r w:rsidR="005356D3">
        <w:rPr>
          <w:rFonts w:eastAsia="Arial Unicode MS"/>
          <w:color w:val="000000"/>
        </w:rPr>
        <w:t>.</w:t>
      </w:r>
    </w:p>
    <w:p w14:paraId="5982955C" w14:textId="77777777" w:rsidR="00704625" w:rsidRPr="00704625" w:rsidRDefault="00704625" w:rsidP="00704625">
      <w:pPr>
        <w:widowControl w:val="0"/>
        <w:tabs>
          <w:tab w:val="left" w:pos="222"/>
        </w:tabs>
        <w:jc w:val="both"/>
        <w:rPr>
          <w:rFonts w:eastAsia="Arial Unicode MS"/>
          <w:color w:val="000000"/>
        </w:rPr>
      </w:pPr>
    </w:p>
    <w:p w14:paraId="0FCC4434" w14:textId="0A21D053" w:rsidR="005356D3" w:rsidRPr="00704625" w:rsidRDefault="005356D3" w:rsidP="005356D3">
      <w:pPr>
        <w:widowControl w:val="0"/>
        <w:tabs>
          <w:tab w:val="left" w:pos="222"/>
        </w:tabs>
        <w:jc w:val="both"/>
        <w:rPr>
          <w:rFonts w:eastAsia="Arial Unicode MS"/>
          <w:color w:val="000000"/>
        </w:rPr>
      </w:pPr>
      <w:r w:rsidRPr="00704625">
        <w:rPr>
          <w:rFonts w:eastAsia="Arial Unicode MS"/>
          <w:iCs/>
          <w:color w:val="000000"/>
        </w:rPr>
        <w:t>-Gospodarski subjekt izpolni in podpiše obrazec »0</w:t>
      </w:r>
      <w:r w:rsidR="00990770">
        <w:rPr>
          <w:rFonts w:eastAsia="Arial Unicode MS"/>
          <w:iCs/>
          <w:color w:val="000000"/>
        </w:rPr>
        <w:t>6</w:t>
      </w:r>
      <w:r w:rsidRPr="00704625">
        <w:rPr>
          <w:rFonts w:eastAsia="Arial Unicode MS"/>
          <w:iCs/>
          <w:color w:val="000000"/>
        </w:rPr>
        <w:t xml:space="preserve"> </w:t>
      </w:r>
      <w:r w:rsidR="00C37C7D">
        <w:rPr>
          <w:rFonts w:eastAsia="Arial Unicode MS"/>
          <w:iCs/>
          <w:color w:val="000000"/>
        </w:rPr>
        <w:t>S</w:t>
      </w:r>
      <w:r w:rsidRPr="00704625">
        <w:rPr>
          <w:rFonts w:eastAsia="Arial Unicode MS"/>
          <w:iCs/>
          <w:color w:val="000000"/>
        </w:rPr>
        <w:t>trokovno tehničn</w:t>
      </w:r>
      <w:r w:rsidR="00C37C7D">
        <w:rPr>
          <w:rFonts w:eastAsia="Arial Unicode MS"/>
          <w:iCs/>
          <w:color w:val="000000"/>
        </w:rPr>
        <w:t>e</w:t>
      </w:r>
      <w:r w:rsidRPr="00704625">
        <w:rPr>
          <w:rFonts w:eastAsia="Arial Unicode MS"/>
          <w:iCs/>
          <w:color w:val="000000"/>
        </w:rPr>
        <w:t xml:space="preserve"> zahte</w:t>
      </w:r>
      <w:r w:rsidR="00C37C7D">
        <w:rPr>
          <w:rFonts w:eastAsia="Arial Unicode MS"/>
          <w:iCs/>
          <w:color w:val="000000"/>
        </w:rPr>
        <w:t xml:space="preserve">ve za </w:t>
      </w:r>
      <w:r w:rsidR="00DB72E0">
        <w:rPr>
          <w:rFonts w:eastAsia="Arial Unicode MS"/>
          <w:iCs/>
          <w:color w:val="000000"/>
        </w:rPr>
        <w:t xml:space="preserve"> 3. in </w:t>
      </w:r>
      <w:r w:rsidR="000F0FAB">
        <w:rPr>
          <w:rFonts w:eastAsia="Arial Unicode MS"/>
          <w:iCs/>
          <w:color w:val="000000"/>
        </w:rPr>
        <w:t>4</w:t>
      </w:r>
      <w:r w:rsidR="00DB72E0">
        <w:rPr>
          <w:rFonts w:eastAsia="Arial Unicode MS"/>
          <w:iCs/>
          <w:color w:val="000000"/>
        </w:rPr>
        <w:t>. sklop</w:t>
      </w:r>
      <w:r w:rsidRPr="00704625">
        <w:rPr>
          <w:rFonts w:eastAsia="Arial Unicode MS"/>
          <w:iCs/>
          <w:color w:val="000000"/>
        </w:rPr>
        <w:t xml:space="preserve">« </w:t>
      </w:r>
      <w:r w:rsidRPr="00704625">
        <w:rPr>
          <w:rFonts w:eastAsia="Arial Unicode MS"/>
          <w:color w:val="000000"/>
        </w:rPr>
        <w:t xml:space="preserve">ter preko sistema </w:t>
      </w:r>
      <w:proofErr w:type="spellStart"/>
      <w:r w:rsidRPr="00704625">
        <w:rPr>
          <w:rFonts w:eastAsia="Arial Unicode MS"/>
          <w:color w:val="000000"/>
        </w:rPr>
        <w:t>eJN</w:t>
      </w:r>
      <w:proofErr w:type="spellEnd"/>
      <w:r w:rsidRPr="00704625">
        <w:rPr>
          <w:rFonts w:eastAsia="Arial Unicode MS"/>
          <w:color w:val="000000"/>
        </w:rPr>
        <w:t xml:space="preserve"> skeniranega v </w:t>
      </w:r>
      <w:proofErr w:type="spellStart"/>
      <w:r w:rsidRPr="00704625">
        <w:rPr>
          <w:rFonts w:eastAsia="Arial Unicode MS"/>
          <w:color w:val="000000"/>
        </w:rPr>
        <w:t>pdf</w:t>
      </w:r>
      <w:proofErr w:type="spellEnd"/>
      <w:r w:rsidRPr="00704625">
        <w:rPr>
          <w:rFonts w:eastAsia="Arial Unicode MS"/>
          <w:color w:val="000000"/>
        </w:rPr>
        <w:t>. obliki predloži v razdelek »Druge priloge«</w:t>
      </w:r>
      <w:r>
        <w:rPr>
          <w:rFonts w:eastAsia="Arial Unicode MS"/>
          <w:color w:val="000000"/>
        </w:rPr>
        <w:t>.</w:t>
      </w:r>
    </w:p>
    <w:p w14:paraId="294A428F" w14:textId="20E82FA8" w:rsidR="005356D3" w:rsidRDefault="005356D3" w:rsidP="00704625">
      <w:pPr>
        <w:widowControl w:val="0"/>
        <w:tabs>
          <w:tab w:val="left" w:pos="222"/>
        </w:tabs>
        <w:jc w:val="both"/>
        <w:rPr>
          <w:rFonts w:eastAsia="Arial Unicode MS"/>
          <w:color w:val="000000"/>
        </w:rPr>
      </w:pPr>
    </w:p>
    <w:p w14:paraId="0679135B" w14:textId="3B8C5444" w:rsidR="005356D3" w:rsidRPr="005356D3" w:rsidRDefault="005356D3" w:rsidP="005356D3">
      <w:pPr>
        <w:widowControl w:val="0"/>
        <w:tabs>
          <w:tab w:val="left" w:pos="222"/>
        </w:tabs>
        <w:jc w:val="both"/>
        <w:rPr>
          <w:rFonts w:eastAsia="Arial Unicode MS"/>
          <w:color w:val="000000"/>
        </w:rPr>
      </w:pPr>
      <w:r w:rsidRPr="005356D3">
        <w:rPr>
          <w:rFonts w:eastAsia="Arial Unicode MS"/>
          <w:iCs/>
          <w:color w:val="000000"/>
        </w:rPr>
        <w:t>Gospodarski subjekt izpolni in podpiše obrazec »0</w:t>
      </w:r>
      <w:r w:rsidR="00990770">
        <w:rPr>
          <w:rFonts w:eastAsia="Arial Unicode MS"/>
          <w:iCs/>
          <w:color w:val="000000"/>
        </w:rPr>
        <w:t>7</w:t>
      </w:r>
      <w:r w:rsidRPr="005356D3">
        <w:rPr>
          <w:rFonts w:eastAsia="Arial Unicode MS"/>
          <w:iCs/>
          <w:color w:val="000000"/>
        </w:rPr>
        <w:t xml:space="preserve"> </w:t>
      </w:r>
      <w:r>
        <w:t>Postopek in pogoji preizkusa vzorcev pomivalnih in čistilnih sredstev in dozirne tehnike</w:t>
      </w:r>
      <w:r w:rsidRPr="005356D3">
        <w:rPr>
          <w:rFonts w:eastAsia="Arial Unicode MS"/>
          <w:iCs/>
          <w:color w:val="000000"/>
        </w:rPr>
        <w:t xml:space="preserve">« </w:t>
      </w:r>
      <w:r w:rsidRPr="005356D3">
        <w:rPr>
          <w:rFonts w:eastAsia="Arial Unicode MS"/>
          <w:color w:val="000000"/>
        </w:rPr>
        <w:t xml:space="preserve">ter preko sistema </w:t>
      </w:r>
      <w:proofErr w:type="spellStart"/>
      <w:r w:rsidRPr="005356D3">
        <w:rPr>
          <w:rFonts w:eastAsia="Arial Unicode MS"/>
          <w:color w:val="000000"/>
        </w:rPr>
        <w:t>eJN</w:t>
      </w:r>
      <w:proofErr w:type="spellEnd"/>
      <w:r w:rsidRPr="005356D3">
        <w:rPr>
          <w:rFonts w:eastAsia="Arial Unicode MS"/>
          <w:color w:val="000000"/>
        </w:rPr>
        <w:t xml:space="preserve"> skeniranega v </w:t>
      </w:r>
      <w:proofErr w:type="spellStart"/>
      <w:r w:rsidRPr="005356D3">
        <w:rPr>
          <w:rFonts w:eastAsia="Arial Unicode MS"/>
          <w:color w:val="000000"/>
        </w:rPr>
        <w:t>pdf</w:t>
      </w:r>
      <w:proofErr w:type="spellEnd"/>
      <w:r w:rsidRPr="005356D3">
        <w:rPr>
          <w:rFonts w:eastAsia="Arial Unicode MS"/>
          <w:color w:val="000000"/>
        </w:rPr>
        <w:t>. obliki predloži v razdelek »Druge priloge«.</w:t>
      </w:r>
    </w:p>
    <w:p w14:paraId="559F45B5" w14:textId="041C4D34" w:rsidR="005356D3" w:rsidRDefault="005356D3" w:rsidP="00704625">
      <w:pPr>
        <w:widowControl w:val="0"/>
        <w:tabs>
          <w:tab w:val="left" w:pos="222"/>
        </w:tabs>
        <w:jc w:val="both"/>
      </w:pPr>
    </w:p>
    <w:p w14:paraId="0BBFE070" w14:textId="60DFA574" w:rsidR="00792C55" w:rsidRPr="00704625" w:rsidRDefault="00792C55" w:rsidP="00792C55">
      <w:pPr>
        <w:widowControl w:val="0"/>
        <w:tabs>
          <w:tab w:val="left" w:pos="222"/>
        </w:tabs>
        <w:jc w:val="both"/>
        <w:rPr>
          <w:rFonts w:eastAsia="Arial Unicode MS"/>
          <w:color w:val="000000"/>
        </w:rPr>
      </w:pPr>
      <w:r w:rsidRPr="00704625">
        <w:rPr>
          <w:rFonts w:eastAsia="Arial Unicode MS"/>
          <w:color w:val="000000"/>
        </w:rPr>
        <w:t>- Gospodarski subjekt izpolni in podpiše obrazec »</w:t>
      </w:r>
      <w:r>
        <w:rPr>
          <w:rFonts w:eastAsia="Arial Unicode MS"/>
          <w:color w:val="000000"/>
        </w:rPr>
        <w:t>08 Referenčna izjava</w:t>
      </w:r>
      <w:r w:rsidRPr="00704625">
        <w:rPr>
          <w:rFonts w:eastAsia="Arial Unicode MS"/>
          <w:color w:val="000000"/>
        </w:rPr>
        <w:t xml:space="preserve">« ter preko sistema </w:t>
      </w:r>
      <w:proofErr w:type="spellStart"/>
      <w:r w:rsidRPr="00704625">
        <w:rPr>
          <w:rFonts w:eastAsia="Arial Unicode MS"/>
          <w:color w:val="000000"/>
        </w:rPr>
        <w:t>eJN</w:t>
      </w:r>
      <w:proofErr w:type="spellEnd"/>
      <w:r w:rsidRPr="00704625">
        <w:rPr>
          <w:rFonts w:eastAsia="Arial Unicode MS"/>
          <w:color w:val="000000"/>
        </w:rPr>
        <w:t xml:space="preserve"> skeniranega v </w:t>
      </w:r>
      <w:proofErr w:type="spellStart"/>
      <w:r w:rsidRPr="00704625">
        <w:rPr>
          <w:rFonts w:eastAsia="Arial Unicode MS"/>
          <w:color w:val="000000"/>
        </w:rPr>
        <w:t>pdf</w:t>
      </w:r>
      <w:proofErr w:type="spellEnd"/>
      <w:r w:rsidRPr="00704625">
        <w:rPr>
          <w:rFonts w:eastAsia="Arial Unicode MS"/>
          <w:color w:val="000000"/>
        </w:rPr>
        <w:t>. obliki priloži v razdelek »Druge priloge«.</w:t>
      </w:r>
    </w:p>
    <w:p w14:paraId="4CCA6635" w14:textId="77777777" w:rsidR="00792C55" w:rsidRDefault="00792C55" w:rsidP="00704625">
      <w:pPr>
        <w:widowControl w:val="0"/>
        <w:tabs>
          <w:tab w:val="left" w:pos="222"/>
        </w:tabs>
        <w:jc w:val="both"/>
      </w:pPr>
    </w:p>
    <w:p w14:paraId="430529EF" w14:textId="395C4ABA" w:rsidR="00704625" w:rsidRPr="00704625" w:rsidRDefault="00704625" w:rsidP="00704625">
      <w:pPr>
        <w:widowControl w:val="0"/>
        <w:tabs>
          <w:tab w:val="left" w:pos="222"/>
        </w:tabs>
        <w:jc w:val="both"/>
        <w:rPr>
          <w:rFonts w:eastAsia="Arial Unicode MS"/>
          <w:color w:val="000000"/>
        </w:rPr>
      </w:pPr>
      <w:r w:rsidRPr="00704625">
        <w:rPr>
          <w:rFonts w:eastAsia="Arial Unicode MS"/>
          <w:iCs/>
          <w:color w:val="000000"/>
        </w:rPr>
        <w:t>-Gospodarski subjekt izpolni in podpiše obrazec »0</w:t>
      </w:r>
      <w:r w:rsidR="00792C55">
        <w:rPr>
          <w:rFonts w:eastAsia="Arial Unicode MS"/>
          <w:iCs/>
          <w:color w:val="000000"/>
        </w:rPr>
        <w:t>9</w:t>
      </w:r>
      <w:r w:rsidRPr="00704625">
        <w:rPr>
          <w:rFonts w:eastAsia="Arial Unicode MS"/>
          <w:iCs/>
          <w:color w:val="000000"/>
        </w:rPr>
        <w:t xml:space="preserve"> Vzorec kupoprodajne pogodbe« </w:t>
      </w:r>
      <w:r w:rsidRPr="00704625">
        <w:rPr>
          <w:rFonts w:eastAsia="Arial Unicode MS"/>
          <w:color w:val="000000"/>
        </w:rPr>
        <w:t xml:space="preserve">ter preko sistema </w:t>
      </w:r>
      <w:proofErr w:type="spellStart"/>
      <w:r w:rsidRPr="00704625">
        <w:rPr>
          <w:rFonts w:eastAsia="Arial Unicode MS"/>
          <w:color w:val="000000"/>
        </w:rPr>
        <w:t>eJN</w:t>
      </w:r>
      <w:proofErr w:type="spellEnd"/>
      <w:r w:rsidRPr="00704625">
        <w:rPr>
          <w:rFonts w:eastAsia="Arial Unicode MS"/>
          <w:color w:val="000000"/>
        </w:rPr>
        <w:t xml:space="preserve"> skeniranega v </w:t>
      </w:r>
      <w:proofErr w:type="spellStart"/>
      <w:r w:rsidRPr="00704625">
        <w:rPr>
          <w:rFonts w:eastAsia="Arial Unicode MS"/>
          <w:color w:val="000000"/>
        </w:rPr>
        <w:t>pdf</w:t>
      </w:r>
      <w:proofErr w:type="spellEnd"/>
      <w:r w:rsidRPr="00704625">
        <w:rPr>
          <w:rFonts w:eastAsia="Arial Unicode MS"/>
          <w:color w:val="000000"/>
        </w:rPr>
        <w:t>. obliki predloži v razdelek »Druge priloge«.</w:t>
      </w:r>
    </w:p>
    <w:p w14:paraId="3A092DE7" w14:textId="77777777" w:rsidR="00704625" w:rsidRPr="00704625" w:rsidRDefault="00704625" w:rsidP="00704625">
      <w:pPr>
        <w:widowControl w:val="0"/>
        <w:tabs>
          <w:tab w:val="left" w:pos="222"/>
        </w:tabs>
        <w:jc w:val="both"/>
        <w:rPr>
          <w:rFonts w:eastAsia="Arial Unicode MS"/>
          <w:color w:val="000000"/>
        </w:rPr>
      </w:pPr>
    </w:p>
    <w:p w14:paraId="0D32D4F5" w14:textId="5C99807C" w:rsidR="00704625" w:rsidRPr="00704625" w:rsidRDefault="00704625" w:rsidP="00704625">
      <w:pPr>
        <w:widowControl w:val="0"/>
        <w:shd w:val="clear" w:color="auto" w:fill="FFFFFF"/>
        <w:tabs>
          <w:tab w:val="left" w:pos="222"/>
        </w:tabs>
        <w:spacing w:after="300" w:line="240" w:lineRule="atLeast"/>
        <w:jc w:val="both"/>
        <w:rPr>
          <w:rFonts w:eastAsia="Arial Unicode MS"/>
          <w:color w:val="000000"/>
        </w:rPr>
      </w:pPr>
      <w:r w:rsidRPr="00704625">
        <w:rPr>
          <w:rFonts w:eastAsia="Arial Unicode MS"/>
          <w:color w:val="000000"/>
        </w:rPr>
        <w:t>- Gospodarski subjekt izpolni in podpiše obrazec »</w:t>
      </w:r>
      <w:r w:rsidR="00792C55">
        <w:rPr>
          <w:rFonts w:eastAsia="Arial Unicode MS"/>
          <w:color w:val="000000"/>
        </w:rPr>
        <w:t>10</w:t>
      </w:r>
      <w:r w:rsidRPr="00704625">
        <w:rPr>
          <w:rFonts w:eastAsia="Arial Unicode MS"/>
          <w:color w:val="000000"/>
        </w:rPr>
        <w:t xml:space="preserve"> Izjava po 35. členu </w:t>
      </w:r>
      <w:proofErr w:type="spellStart"/>
      <w:r w:rsidRPr="00704625">
        <w:rPr>
          <w:rFonts w:eastAsia="Arial Unicode MS"/>
          <w:color w:val="000000"/>
        </w:rPr>
        <w:t>ZIntPK</w:t>
      </w:r>
      <w:proofErr w:type="spellEnd"/>
      <w:r w:rsidRPr="00704625">
        <w:rPr>
          <w:rFonts w:eastAsia="Arial Unicode MS"/>
          <w:color w:val="000000"/>
        </w:rPr>
        <w:t xml:space="preserve">« -  ter preko sistema </w:t>
      </w:r>
      <w:proofErr w:type="spellStart"/>
      <w:r w:rsidRPr="00704625">
        <w:rPr>
          <w:rFonts w:eastAsia="Arial Unicode MS"/>
          <w:color w:val="000000"/>
        </w:rPr>
        <w:t>eJN</w:t>
      </w:r>
      <w:proofErr w:type="spellEnd"/>
      <w:r w:rsidRPr="00704625">
        <w:rPr>
          <w:rFonts w:eastAsia="Arial Unicode MS"/>
          <w:color w:val="000000"/>
        </w:rPr>
        <w:t xml:space="preserve"> skeniranega v </w:t>
      </w:r>
      <w:proofErr w:type="spellStart"/>
      <w:r w:rsidRPr="00704625">
        <w:rPr>
          <w:rFonts w:eastAsia="Arial Unicode MS"/>
          <w:color w:val="000000"/>
        </w:rPr>
        <w:t>pdf</w:t>
      </w:r>
      <w:proofErr w:type="spellEnd"/>
      <w:r w:rsidRPr="00704625">
        <w:rPr>
          <w:rFonts w:eastAsia="Arial Unicode MS"/>
          <w:color w:val="000000"/>
        </w:rPr>
        <w:t>. obliki priloži v razdelek »Druge priloge«.</w:t>
      </w:r>
    </w:p>
    <w:p w14:paraId="72206CE7" w14:textId="28C242D4" w:rsidR="00704625" w:rsidRPr="00704625" w:rsidRDefault="00704625" w:rsidP="00704625">
      <w:pPr>
        <w:widowControl w:val="0"/>
        <w:tabs>
          <w:tab w:val="left" w:pos="222"/>
        </w:tabs>
        <w:jc w:val="both"/>
        <w:rPr>
          <w:rFonts w:eastAsia="Arial Unicode MS"/>
          <w:color w:val="000000"/>
        </w:rPr>
      </w:pPr>
      <w:r w:rsidRPr="00704625">
        <w:rPr>
          <w:rFonts w:eastAsia="Arial Unicode MS"/>
          <w:color w:val="000000"/>
        </w:rPr>
        <w:t>- Gospodarski subjekt izpolni in podpiše obrazec »</w:t>
      </w:r>
      <w:r w:rsidR="005356D3">
        <w:rPr>
          <w:rFonts w:eastAsia="Arial Unicode MS"/>
          <w:color w:val="000000"/>
        </w:rPr>
        <w:t>1</w:t>
      </w:r>
      <w:r w:rsidR="00792C55">
        <w:rPr>
          <w:rFonts w:eastAsia="Arial Unicode MS"/>
          <w:color w:val="000000"/>
        </w:rPr>
        <w:t>1</w:t>
      </w:r>
      <w:r w:rsidRPr="00704625">
        <w:rPr>
          <w:rFonts w:eastAsia="Arial Unicode MS"/>
          <w:color w:val="000000"/>
        </w:rPr>
        <w:t xml:space="preserve"> Izjava o udeležbi pravnih in fizičnih oseb pri </w:t>
      </w:r>
      <w:r w:rsidRPr="00704625">
        <w:rPr>
          <w:rFonts w:eastAsia="Arial Unicode MS"/>
          <w:color w:val="000000"/>
        </w:rPr>
        <w:lastRenderedPageBreak/>
        <w:t xml:space="preserve">prijavitelju 14.členu« ter preko sistema </w:t>
      </w:r>
      <w:proofErr w:type="spellStart"/>
      <w:r w:rsidRPr="00704625">
        <w:rPr>
          <w:rFonts w:eastAsia="Arial Unicode MS"/>
          <w:color w:val="000000"/>
        </w:rPr>
        <w:t>eJN</w:t>
      </w:r>
      <w:proofErr w:type="spellEnd"/>
      <w:r w:rsidRPr="00704625">
        <w:rPr>
          <w:rFonts w:eastAsia="Arial Unicode MS"/>
          <w:color w:val="000000"/>
        </w:rPr>
        <w:t xml:space="preserve"> skeniranega v </w:t>
      </w:r>
      <w:proofErr w:type="spellStart"/>
      <w:r w:rsidRPr="00704625">
        <w:rPr>
          <w:rFonts w:eastAsia="Arial Unicode MS"/>
          <w:color w:val="000000"/>
        </w:rPr>
        <w:t>pdf</w:t>
      </w:r>
      <w:proofErr w:type="spellEnd"/>
      <w:r w:rsidRPr="00704625">
        <w:rPr>
          <w:rFonts w:eastAsia="Arial Unicode MS"/>
          <w:color w:val="000000"/>
        </w:rPr>
        <w:t>. obliki priloži v razdelek »Druge priloge«.</w:t>
      </w:r>
    </w:p>
    <w:p w14:paraId="4C911BE2" w14:textId="77777777" w:rsidR="007C5A16" w:rsidRPr="00704625" w:rsidRDefault="007C5A16" w:rsidP="00704625">
      <w:pPr>
        <w:widowControl w:val="0"/>
        <w:tabs>
          <w:tab w:val="left" w:pos="222"/>
        </w:tabs>
        <w:jc w:val="both"/>
        <w:rPr>
          <w:rFonts w:eastAsia="Arial Unicode MS"/>
          <w:color w:val="000000"/>
        </w:rPr>
      </w:pPr>
    </w:p>
    <w:p w14:paraId="7540C79D" w14:textId="77777777" w:rsidR="00704625" w:rsidRPr="00704625" w:rsidRDefault="00704625" w:rsidP="00704625">
      <w:pPr>
        <w:jc w:val="both"/>
        <w:rPr>
          <w:rFonts w:eastAsia="Arial Unicode MS"/>
          <w:color w:val="000000"/>
          <w:shd w:val="clear" w:color="auto" w:fill="FFFFFF"/>
        </w:rPr>
      </w:pPr>
      <w:r w:rsidRPr="00704625">
        <w:rPr>
          <w:rFonts w:eastAsia="Arial Unicode MS"/>
          <w:color w:val="000000"/>
          <w:shd w:val="clear" w:color="auto" w:fill="FFFFFF"/>
        </w:rPr>
        <w:t>Ponudnik, ki odda ponudbo pod kazensko in materialno odgovornostjo jam</w:t>
      </w:r>
      <w:r w:rsidRPr="00704625">
        <w:rPr>
          <w:rFonts w:eastAsia="Arial Unicode MS" w:hint="eastAsia"/>
          <w:color w:val="000000"/>
          <w:shd w:val="clear" w:color="auto" w:fill="FFFFFF"/>
        </w:rPr>
        <w:t>č</w:t>
      </w:r>
      <w:r w:rsidRPr="00704625">
        <w:rPr>
          <w:rFonts w:eastAsia="Arial Unicode MS"/>
          <w:color w:val="000000"/>
          <w:shd w:val="clear" w:color="auto" w:fill="FFFFFF"/>
        </w:rPr>
        <w:t>i, da so vsi podatki in dokumenti, podani v ponudbi, resni</w:t>
      </w:r>
      <w:r w:rsidRPr="00704625">
        <w:rPr>
          <w:rFonts w:eastAsia="Arial Unicode MS" w:hint="eastAsia"/>
          <w:color w:val="000000"/>
          <w:shd w:val="clear" w:color="auto" w:fill="FFFFFF"/>
        </w:rPr>
        <w:t>č</w:t>
      </w:r>
      <w:r w:rsidRPr="00704625">
        <w:rPr>
          <w:rFonts w:eastAsia="Arial Unicode MS"/>
          <w:color w:val="000000"/>
          <w:shd w:val="clear" w:color="auto" w:fill="FFFFFF"/>
        </w:rPr>
        <w:t>ni in da skenirane prilo</w:t>
      </w:r>
      <w:r w:rsidRPr="00704625">
        <w:rPr>
          <w:rFonts w:eastAsia="Arial Unicode MS" w:hint="eastAsia"/>
          <w:color w:val="000000"/>
          <w:shd w:val="clear" w:color="auto" w:fill="FFFFFF"/>
        </w:rPr>
        <w:t>ž</w:t>
      </w:r>
      <w:r w:rsidRPr="00704625">
        <w:rPr>
          <w:rFonts w:eastAsia="Arial Unicode MS"/>
          <w:color w:val="000000"/>
          <w:shd w:val="clear" w:color="auto" w:fill="FFFFFF"/>
        </w:rPr>
        <w:t>ene listine ustrezajo izvirniku. V nasprotnem primeru ponudnik naro</w:t>
      </w:r>
      <w:r w:rsidRPr="00704625">
        <w:rPr>
          <w:rFonts w:eastAsia="Arial Unicode MS" w:hint="eastAsia"/>
          <w:color w:val="000000"/>
          <w:shd w:val="clear" w:color="auto" w:fill="FFFFFF"/>
        </w:rPr>
        <w:t>č</w:t>
      </w:r>
      <w:r w:rsidRPr="00704625">
        <w:rPr>
          <w:rFonts w:eastAsia="Arial Unicode MS"/>
          <w:color w:val="000000"/>
          <w:shd w:val="clear" w:color="auto" w:fill="FFFFFF"/>
        </w:rPr>
        <w:t>niku oziroma vsem posameznim naro</w:t>
      </w:r>
      <w:r w:rsidRPr="00704625">
        <w:rPr>
          <w:rFonts w:eastAsia="Arial Unicode MS" w:hint="eastAsia"/>
          <w:color w:val="000000"/>
          <w:shd w:val="clear" w:color="auto" w:fill="FFFFFF"/>
        </w:rPr>
        <w:t>č</w:t>
      </w:r>
      <w:r w:rsidRPr="00704625">
        <w:rPr>
          <w:rFonts w:eastAsia="Arial Unicode MS"/>
          <w:color w:val="000000"/>
          <w:shd w:val="clear" w:color="auto" w:fill="FFFFFF"/>
        </w:rPr>
        <w:t xml:space="preserve">nikom, odgovarja za vso </w:t>
      </w:r>
      <w:r w:rsidRPr="00704625">
        <w:rPr>
          <w:rFonts w:eastAsia="Arial Unicode MS" w:hint="eastAsia"/>
          <w:color w:val="000000"/>
          <w:shd w:val="clear" w:color="auto" w:fill="FFFFFF"/>
        </w:rPr>
        <w:t>š</w:t>
      </w:r>
      <w:r w:rsidRPr="00704625">
        <w:rPr>
          <w:rFonts w:eastAsia="Arial Unicode MS"/>
          <w:color w:val="000000"/>
          <w:shd w:val="clear" w:color="auto" w:fill="FFFFFF"/>
        </w:rPr>
        <w:t>kodo, ki mu/jim je nastala.</w:t>
      </w:r>
    </w:p>
    <w:p w14:paraId="52DF761A" w14:textId="78440327" w:rsidR="000013CD" w:rsidRDefault="000013CD" w:rsidP="007C79DD">
      <w:pPr>
        <w:pStyle w:val="Bodytext1"/>
        <w:shd w:val="clear" w:color="auto" w:fill="auto"/>
        <w:spacing w:after="0" w:line="240" w:lineRule="auto"/>
        <w:ind w:firstLine="0"/>
        <w:jc w:val="both"/>
        <w:rPr>
          <w:rStyle w:val="Bodytext"/>
          <w:sz w:val="24"/>
          <w:szCs w:val="24"/>
        </w:rPr>
      </w:pPr>
    </w:p>
    <w:p w14:paraId="0298B642" w14:textId="77777777" w:rsidR="00704625" w:rsidRDefault="00704625" w:rsidP="007C79DD">
      <w:pPr>
        <w:pStyle w:val="Bodytext1"/>
        <w:shd w:val="clear" w:color="auto" w:fill="auto"/>
        <w:spacing w:after="0" w:line="240" w:lineRule="auto"/>
        <w:ind w:firstLine="0"/>
        <w:jc w:val="both"/>
        <w:rPr>
          <w:rStyle w:val="Bodytext"/>
          <w:sz w:val="24"/>
          <w:szCs w:val="24"/>
        </w:rPr>
      </w:pPr>
    </w:p>
    <w:p w14:paraId="0415944E" w14:textId="244630DF" w:rsidR="000013CD" w:rsidRPr="00990770" w:rsidRDefault="000013CD" w:rsidP="007C79DD">
      <w:pPr>
        <w:pStyle w:val="Bodytext1"/>
        <w:shd w:val="clear" w:color="auto" w:fill="auto"/>
        <w:spacing w:after="0" w:line="240" w:lineRule="auto"/>
        <w:ind w:firstLine="0"/>
        <w:jc w:val="both"/>
        <w:rPr>
          <w:rStyle w:val="Bodytext"/>
          <w:b/>
          <w:sz w:val="24"/>
          <w:szCs w:val="24"/>
        </w:rPr>
      </w:pPr>
      <w:r w:rsidRPr="000013CD">
        <w:rPr>
          <w:rStyle w:val="Bodytext"/>
          <w:b/>
          <w:sz w:val="24"/>
          <w:szCs w:val="24"/>
        </w:rPr>
        <w:t xml:space="preserve">10.2 </w:t>
      </w:r>
      <w:r w:rsidR="00990770" w:rsidRPr="00990770">
        <w:rPr>
          <w:b/>
          <w:sz w:val="24"/>
          <w:szCs w:val="24"/>
        </w:rPr>
        <w:t>Navodila za izpolnjevanje predračuna (OBR-02):</w:t>
      </w:r>
    </w:p>
    <w:p w14:paraId="5F434C42" w14:textId="5948E267" w:rsidR="000013CD" w:rsidRDefault="000013CD" w:rsidP="007C79DD">
      <w:pPr>
        <w:pStyle w:val="Bodytext1"/>
        <w:shd w:val="clear" w:color="auto" w:fill="auto"/>
        <w:spacing w:after="0" w:line="240" w:lineRule="auto"/>
        <w:ind w:firstLine="0"/>
        <w:jc w:val="both"/>
        <w:rPr>
          <w:rStyle w:val="Bodytext"/>
          <w:b/>
          <w:sz w:val="24"/>
          <w:szCs w:val="24"/>
        </w:rPr>
      </w:pPr>
    </w:p>
    <w:p w14:paraId="467C5ABA" w14:textId="29C6ADC0" w:rsidR="00990770" w:rsidRPr="00AF1AB3" w:rsidRDefault="00990770" w:rsidP="00990770">
      <w:pPr>
        <w:jc w:val="both"/>
        <w:rPr>
          <w:i/>
        </w:rPr>
      </w:pPr>
      <w:r w:rsidRPr="00AF1AB3">
        <w:rPr>
          <w:i/>
        </w:rPr>
        <w:t>Naročnik bo izvedel elektronsko obdelavo podatkov, zato obrazca OBR-0</w:t>
      </w:r>
      <w:r>
        <w:rPr>
          <w:i/>
        </w:rPr>
        <w:t>2</w:t>
      </w:r>
      <w:r w:rsidRPr="00AF1AB3">
        <w:rPr>
          <w:i/>
        </w:rPr>
        <w:t xml:space="preserve"> Predračun s tehničnimi specifikacijami ni dovoljeno spreminjati (npr. vnašati, brisati  ali zamenjati vrstic ali vnašati, brisati  in zamenjati stolpcev).</w:t>
      </w:r>
    </w:p>
    <w:p w14:paraId="5297741D" w14:textId="77777777" w:rsidR="00990770" w:rsidRDefault="00990770" w:rsidP="000013CD">
      <w:pPr>
        <w:pStyle w:val="Bodytext1"/>
        <w:shd w:val="clear" w:color="auto" w:fill="auto"/>
        <w:spacing w:after="0" w:line="240" w:lineRule="auto"/>
        <w:ind w:firstLine="0"/>
        <w:jc w:val="both"/>
        <w:rPr>
          <w:rFonts w:eastAsia="Times New Roman"/>
          <w:color w:val="auto"/>
          <w:sz w:val="24"/>
          <w:szCs w:val="24"/>
        </w:rPr>
      </w:pPr>
    </w:p>
    <w:p w14:paraId="4A276C57" w14:textId="1818A2B2" w:rsidR="00990770" w:rsidRPr="00AF1AB3" w:rsidRDefault="00990770" w:rsidP="00990770">
      <w:pPr>
        <w:spacing w:before="225" w:after="225"/>
        <w:jc w:val="both"/>
      </w:pPr>
      <w:r w:rsidRPr="00AF1AB3">
        <w:t>Ponudnik k ponudbi predloži preverjen, natiskan, podpisan in ožigosan OBR-</w:t>
      </w:r>
      <w:r>
        <w:t>02</w:t>
      </w:r>
      <w:r w:rsidRPr="00AF1AB3">
        <w:t xml:space="preserve"> Predračun s tehničnimi specifikacijami. </w:t>
      </w:r>
    </w:p>
    <w:p w14:paraId="65743300" w14:textId="0AFAD76D" w:rsidR="00990770" w:rsidRDefault="00990770" w:rsidP="00990770">
      <w:pPr>
        <w:spacing w:before="225" w:after="225"/>
        <w:jc w:val="both"/>
        <w:rPr>
          <w:color w:val="000000"/>
          <w:u w:val="single"/>
        </w:rPr>
      </w:pPr>
      <w:r>
        <w:rPr>
          <w:color w:val="000000"/>
        </w:rPr>
        <w:t>Ponudnik k ponudbi prav tako predloži</w:t>
      </w:r>
      <w:r w:rsidRPr="0065696E">
        <w:rPr>
          <w:color w:val="000000"/>
          <w:u w:val="single"/>
        </w:rPr>
        <w:t xml:space="preserve"> </w:t>
      </w:r>
      <w:r>
        <w:rPr>
          <w:color w:val="000000"/>
          <w:u w:val="single"/>
        </w:rPr>
        <w:t xml:space="preserve">izpolnjen OBR-02 </w:t>
      </w:r>
      <w:r w:rsidRPr="0065696E">
        <w:rPr>
          <w:color w:val="000000"/>
          <w:u w:val="single"/>
        </w:rPr>
        <w:t>tudi v elektronski obliki (format .</w:t>
      </w:r>
      <w:proofErr w:type="spellStart"/>
      <w:r w:rsidRPr="0065696E">
        <w:rPr>
          <w:color w:val="000000"/>
          <w:u w:val="single"/>
        </w:rPr>
        <w:t>xls</w:t>
      </w:r>
      <w:proofErr w:type="spellEnd"/>
      <w:r w:rsidRPr="0065696E">
        <w:rPr>
          <w:color w:val="000000"/>
          <w:u w:val="single"/>
        </w:rPr>
        <w:t>).</w:t>
      </w:r>
    </w:p>
    <w:p w14:paraId="35D56855" w14:textId="0D7F1B28" w:rsidR="00990770" w:rsidRPr="0065696E" w:rsidRDefault="00990770" w:rsidP="00990770">
      <w:pPr>
        <w:spacing w:before="225" w:after="225"/>
        <w:jc w:val="both"/>
      </w:pPr>
      <w:r>
        <w:t>Ponudnik mora upoštevati vsa nadaljnja navodila priložena v obrazcu OBR-02 Predračun s tehničnimi specifikacijami, zavihek NAVODILA.</w:t>
      </w:r>
    </w:p>
    <w:p w14:paraId="5C2265F4" w14:textId="60417B03" w:rsidR="000013CD" w:rsidRDefault="000013CD" w:rsidP="000013CD">
      <w:pPr>
        <w:pStyle w:val="Bodytext1"/>
        <w:shd w:val="clear" w:color="auto" w:fill="auto"/>
        <w:spacing w:after="0" w:line="240" w:lineRule="auto"/>
        <w:ind w:firstLine="0"/>
        <w:jc w:val="both"/>
        <w:rPr>
          <w:rFonts w:eastAsia="Times New Roman"/>
          <w:color w:val="auto"/>
          <w:sz w:val="24"/>
          <w:szCs w:val="24"/>
        </w:rPr>
      </w:pPr>
      <w:r w:rsidRPr="000013CD">
        <w:rPr>
          <w:rFonts w:eastAsia="Times New Roman"/>
          <w:color w:val="auto"/>
          <w:sz w:val="24"/>
          <w:szCs w:val="24"/>
        </w:rPr>
        <w:t>Obrazec predračuna vsebuje opise in količine posameznih popisnih postavk. Opisov in količin posameznih popisnih postavk ni dovoljeno spreminjati. Obrazec predračuna ne vsebuje zaščit posameznih celic. Ponudnik sam vnesene podatke in formule ter odgovarja za pravilnost formul, zmnožkov in drugih računskih operacij. Očitne računske napake bo naročnik odpravil skladno z določili 89. člena ZJN-3</w:t>
      </w:r>
    </w:p>
    <w:p w14:paraId="4B1905BE" w14:textId="19FE3A32" w:rsidR="00990770" w:rsidRDefault="00990770" w:rsidP="000013CD">
      <w:pPr>
        <w:pStyle w:val="Bodytext1"/>
        <w:shd w:val="clear" w:color="auto" w:fill="auto"/>
        <w:spacing w:after="0" w:line="240" w:lineRule="auto"/>
        <w:ind w:firstLine="0"/>
        <w:jc w:val="both"/>
        <w:rPr>
          <w:rStyle w:val="Bodytext"/>
          <w:b/>
          <w:sz w:val="24"/>
          <w:szCs w:val="24"/>
        </w:rPr>
      </w:pPr>
    </w:p>
    <w:p w14:paraId="490B406B" w14:textId="77777777" w:rsidR="00990770" w:rsidRPr="000013CD" w:rsidRDefault="00990770" w:rsidP="000013CD">
      <w:pPr>
        <w:pStyle w:val="Bodytext1"/>
        <w:shd w:val="clear" w:color="auto" w:fill="auto"/>
        <w:spacing w:after="0" w:line="240" w:lineRule="auto"/>
        <w:ind w:firstLine="0"/>
        <w:jc w:val="both"/>
        <w:rPr>
          <w:rStyle w:val="Bodytext"/>
          <w:b/>
          <w:sz w:val="24"/>
          <w:szCs w:val="24"/>
        </w:rPr>
      </w:pPr>
    </w:p>
    <w:p w14:paraId="642CE9BE" w14:textId="4F03EE6B" w:rsidR="007D2D6F" w:rsidRPr="007D2D6F" w:rsidRDefault="007D2D6F" w:rsidP="007D2D6F">
      <w:pPr>
        <w:rPr>
          <w:b/>
        </w:rPr>
      </w:pPr>
      <w:r w:rsidRPr="007D2D6F">
        <w:rPr>
          <w:b/>
        </w:rPr>
        <w:t>10.</w:t>
      </w:r>
      <w:r w:rsidR="00A64C6D">
        <w:rPr>
          <w:b/>
        </w:rPr>
        <w:t>2.1</w:t>
      </w:r>
      <w:r>
        <w:t xml:space="preserve"> </w:t>
      </w:r>
      <w:r w:rsidRPr="007D2D6F">
        <w:rPr>
          <w:b/>
        </w:rPr>
        <w:t>Ponudbena cena</w:t>
      </w:r>
    </w:p>
    <w:p w14:paraId="2FB757D8" w14:textId="6A5AA8F6" w:rsidR="00E74E23" w:rsidRDefault="00E74E23" w:rsidP="007C79DD">
      <w:pPr>
        <w:jc w:val="both"/>
      </w:pPr>
    </w:p>
    <w:p w14:paraId="17EBD8EB" w14:textId="77777777" w:rsidR="007D2D6F" w:rsidRPr="00C83888" w:rsidRDefault="007D2D6F" w:rsidP="007D2D6F">
      <w:pPr>
        <w:pStyle w:val="Bodytext1"/>
        <w:shd w:val="clear" w:color="auto" w:fill="auto"/>
        <w:ind w:firstLine="0"/>
        <w:jc w:val="both"/>
        <w:rPr>
          <w:rStyle w:val="Bodytext"/>
          <w:sz w:val="24"/>
          <w:szCs w:val="24"/>
        </w:rPr>
      </w:pPr>
      <w:r w:rsidRPr="006D24B8">
        <w:rPr>
          <w:bCs/>
          <w:sz w:val="24"/>
          <w:szCs w:val="24"/>
        </w:rPr>
        <w:t>Ponudbena cena mora vključevati vse elemente, iz katerih je sestavljena (davki, stroški, trošarina, uvozne dajatve, poštni stroški, popusti in ostalo). Vključevati mora tudi vse stroške, povezane z izvedbo javnega naročila in sicer: stroške materiala, distribucije, skladiščenja,…</w:t>
      </w:r>
      <w:r>
        <w:rPr>
          <w:b/>
          <w:bCs/>
          <w:sz w:val="24"/>
          <w:szCs w:val="24"/>
        </w:rPr>
        <w:t xml:space="preserve"> </w:t>
      </w:r>
      <w:r w:rsidRPr="002B7149">
        <w:rPr>
          <w:rStyle w:val="Bodytext"/>
          <w:sz w:val="24"/>
          <w:szCs w:val="24"/>
        </w:rPr>
        <w:t>Ponujene cene veljajo DDP (</w:t>
      </w:r>
      <w:proofErr w:type="spellStart"/>
      <w:r w:rsidRPr="002B7149">
        <w:rPr>
          <w:rStyle w:val="Bodytext"/>
          <w:sz w:val="24"/>
          <w:szCs w:val="24"/>
        </w:rPr>
        <w:t>DeliveryDutyPaid</w:t>
      </w:r>
      <w:proofErr w:type="spellEnd"/>
      <w:r w:rsidRPr="002B7149">
        <w:rPr>
          <w:rStyle w:val="Bodytext"/>
          <w:sz w:val="24"/>
          <w:szCs w:val="24"/>
        </w:rPr>
        <w:t xml:space="preserve">, </w:t>
      </w:r>
      <w:proofErr w:type="spellStart"/>
      <w:r w:rsidRPr="002B7149">
        <w:rPr>
          <w:rStyle w:val="Bodytext"/>
          <w:sz w:val="24"/>
          <w:szCs w:val="24"/>
        </w:rPr>
        <w:t>Incoterms</w:t>
      </w:r>
      <w:proofErr w:type="spellEnd"/>
      <w:r w:rsidRPr="002B7149">
        <w:rPr>
          <w:rStyle w:val="Bodytext"/>
          <w:sz w:val="24"/>
          <w:szCs w:val="24"/>
        </w:rPr>
        <w:t xml:space="preserve"> 2000) razlo</w:t>
      </w:r>
      <w:r w:rsidRPr="002B7149">
        <w:rPr>
          <w:rStyle w:val="Bodytext"/>
          <w:rFonts w:hint="eastAsia"/>
          <w:sz w:val="24"/>
          <w:szCs w:val="24"/>
        </w:rPr>
        <w:t>ž</w:t>
      </w:r>
      <w:r w:rsidRPr="002B7149">
        <w:rPr>
          <w:rStyle w:val="Bodytext"/>
          <w:sz w:val="24"/>
          <w:szCs w:val="24"/>
        </w:rPr>
        <w:t>eno lokacija dobave.</w:t>
      </w:r>
    </w:p>
    <w:p w14:paraId="5535A4EF" w14:textId="31393822" w:rsidR="000013CD" w:rsidRDefault="000013CD" w:rsidP="000013CD">
      <w:pPr>
        <w:pStyle w:val="Bodytext1"/>
        <w:shd w:val="clear" w:color="auto" w:fill="auto"/>
        <w:spacing w:line="240" w:lineRule="auto"/>
        <w:ind w:firstLine="0"/>
        <w:jc w:val="both"/>
        <w:rPr>
          <w:b/>
        </w:rPr>
      </w:pPr>
      <w:r w:rsidRPr="000013CD">
        <w:rPr>
          <w:b/>
          <w:sz w:val="24"/>
          <w:szCs w:val="24"/>
          <w:shd w:val="clear" w:color="auto" w:fill="FFFFFF"/>
        </w:rPr>
        <w:t>10.</w:t>
      </w:r>
      <w:r w:rsidR="00A64C6D">
        <w:rPr>
          <w:b/>
          <w:sz w:val="24"/>
          <w:szCs w:val="24"/>
          <w:shd w:val="clear" w:color="auto" w:fill="FFFFFF"/>
        </w:rPr>
        <w:t>2.2</w:t>
      </w:r>
      <w:r w:rsidRPr="000013CD">
        <w:rPr>
          <w:b/>
          <w:sz w:val="24"/>
          <w:szCs w:val="24"/>
          <w:shd w:val="clear" w:color="auto" w:fill="FFFFFF"/>
        </w:rPr>
        <w:t xml:space="preserve"> </w:t>
      </w:r>
      <w:r w:rsidR="007D2D6F">
        <w:rPr>
          <w:b/>
        </w:rPr>
        <w:t>Neposredna plačila podizvajalcem</w:t>
      </w:r>
    </w:p>
    <w:p w14:paraId="612DC3DE" w14:textId="7C8F154F" w:rsidR="002D6C1A" w:rsidRDefault="007D2D6F" w:rsidP="007D2D6F">
      <w:pPr>
        <w:pStyle w:val="Bodytext1"/>
        <w:shd w:val="clear" w:color="auto" w:fill="auto"/>
        <w:ind w:firstLine="0"/>
        <w:jc w:val="both"/>
        <w:rPr>
          <w:rStyle w:val="Bodytext"/>
          <w:sz w:val="24"/>
          <w:szCs w:val="24"/>
        </w:rPr>
      </w:pPr>
      <w:r w:rsidRPr="002B7149">
        <w:rPr>
          <w:rStyle w:val="Bodytext"/>
          <w:sz w:val="24"/>
          <w:szCs w:val="24"/>
        </w:rPr>
        <w:t>Neposredna pla</w:t>
      </w:r>
      <w:r w:rsidRPr="002B7149">
        <w:rPr>
          <w:rStyle w:val="Bodytext"/>
          <w:rFonts w:hint="eastAsia"/>
          <w:sz w:val="24"/>
          <w:szCs w:val="24"/>
        </w:rPr>
        <w:t>č</w:t>
      </w:r>
      <w:r w:rsidRPr="002B7149">
        <w:rPr>
          <w:rStyle w:val="Bodytext"/>
          <w:sz w:val="24"/>
          <w:szCs w:val="24"/>
        </w:rPr>
        <w:t>ila podizvajalcu so obvezna v primeru, ko podizvajalec zahteva neposredno pla</w:t>
      </w:r>
      <w:r w:rsidRPr="002B7149">
        <w:rPr>
          <w:rStyle w:val="Bodytext"/>
          <w:rFonts w:hint="eastAsia"/>
          <w:sz w:val="24"/>
          <w:szCs w:val="24"/>
        </w:rPr>
        <w:t>č</w:t>
      </w:r>
      <w:r w:rsidRPr="002B7149">
        <w:rPr>
          <w:rStyle w:val="Bodytext"/>
          <w:sz w:val="24"/>
          <w:szCs w:val="24"/>
        </w:rPr>
        <w:t>ilo in je v ponudbi prilo</w:t>
      </w:r>
      <w:r w:rsidRPr="002B7149">
        <w:rPr>
          <w:rStyle w:val="Bodytext"/>
          <w:rFonts w:hint="eastAsia"/>
          <w:sz w:val="24"/>
          <w:szCs w:val="24"/>
        </w:rPr>
        <w:t>ž</w:t>
      </w:r>
      <w:r w:rsidRPr="002B7149">
        <w:rPr>
          <w:rStyle w:val="Bodytext"/>
          <w:sz w:val="24"/>
          <w:szCs w:val="24"/>
        </w:rPr>
        <w:t>ena zahteva podizvajalca za neposredno pla</w:t>
      </w:r>
      <w:r w:rsidRPr="002B7149">
        <w:rPr>
          <w:rStyle w:val="Bodytext"/>
          <w:rFonts w:hint="eastAsia"/>
          <w:sz w:val="24"/>
          <w:szCs w:val="24"/>
        </w:rPr>
        <w:t>č</w:t>
      </w:r>
      <w:r w:rsidRPr="002B7149">
        <w:rPr>
          <w:rStyle w:val="Bodytext"/>
          <w:sz w:val="24"/>
          <w:szCs w:val="24"/>
        </w:rPr>
        <w:t>ilo.</w:t>
      </w:r>
    </w:p>
    <w:p w14:paraId="35894ABB" w14:textId="6F04BC3A" w:rsidR="00F842CF" w:rsidRDefault="00F842CF" w:rsidP="007D2D6F">
      <w:pPr>
        <w:pStyle w:val="Bodytext1"/>
        <w:shd w:val="clear" w:color="auto" w:fill="auto"/>
        <w:ind w:firstLine="0"/>
        <w:jc w:val="both"/>
        <w:rPr>
          <w:sz w:val="24"/>
          <w:szCs w:val="24"/>
          <w:shd w:val="clear" w:color="auto" w:fill="FFFFFF"/>
        </w:rPr>
      </w:pPr>
    </w:p>
    <w:p w14:paraId="23B5E42C" w14:textId="77777777" w:rsidR="00F842CF" w:rsidRPr="007D2D6F" w:rsidRDefault="00F842CF" w:rsidP="007D2D6F">
      <w:pPr>
        <w:pStyle w:val="Bodytext1"/>
        <w:shd w:val="clear" w:color="auto" w:fill="auto"/>
        <w:ind w:firstLine="0"/>
        <w:jc w:val="both"/>
        <w:rPr>
          <w:sz w:val="24"/>
          <w:szCs w:val="24"/>
          <w:shd w:val="clear" w:color="auto" w:fill="FFFFFF"/>
        </w:rPr>
      </w:pPr>
    </w:p>
    <w:p w14:paraId="78161D91" w14:textId="623224F8" w:rsidR="00675E4F" w:rsidRPr="0027751B" w:rsidRDefault="00675E4F" w:rsidP="00675E4F">
      <w:pPr>
        <w:jc w:val="both"/>
        <w:rPr>
          <w:b/>
        </w:rPr>
      </w:pPr>
      <w:r w:rsidRPr="0027751B">
        <w:rPr>
          <w:b/>
        </w:rPr>
        <w:t>10.</w:t>
      </w:r>
      <w:r w:rsidR="00A64C6D">
        <w:rPr>
          <w:b/>
        </w:rPr>
        <w:t>2.3</w:t>
      </w:r>
      <w:r w:rsidRPr="0027751B">
        <w:rPr>
          <w:b/>
        </w:rPr>
        <w:t xml:space="preserve"> Zmanjšanje obsega naročila</w:t>
      </w:r>
    </w:p>
    <w:p w14:paraId="03794A2D" w14:textId="77777777" w:rsidR="00675E4F" w:rsidRDefault="00675E4F" w:rsidP="00675E4F">
      <w:pPr>
        <w:jc w:val="both"/>
      </w:pPr>
    </w:p>
    <w:p w14:paraId="5F1F559F" w14:textId="51C204EE" w:rsidR="00675E4F" w:rsidRDefault="00675E4F" w:rsidP="00675E4F">
      <w:pPr>
        <w:spacing w:line="300" w:lineRule="atLeast"/>
        <w:jc w:val="both"/>
        <w:rPr>
          <w:color w:val="000000"/>
        </w:rPr>
      </w:pPr>
      <w:r w:rsidRPr="0027751B">
        <w:rPr>
          <w:color w:val="000000"/>
        </w:rPr>
        <w:t>Naročnik si pridržuje pravico, da zmanjša obseg naročila ne da bi zato moral navajati posebne razloge. Ponudniki morajo to dejstvo upoštevati pri sestavi ponudbenih cen.</w:t>
      </w:r>
    </w:p>
    <w:p w14:paraId="1B4406D7" w14:textId="77777777" w:rsidR="007D2D6F" w:rsidRPr="0027751B" w:rsidRDefault="007D2D6F" w:rsidP="00675E4F">
      <w:pPr>
        <w:spacing w:line="300" w:lineRule="atLeast"/>
        <w:jc w:val="both"/>
      </w:pPr>
    </w:p>
    <w:p w14:paraId="50249438" w14:textId="77777777" w:rsidR="00675E4F" w:rsidRPr="0027751B" w:rsidRDefault="00675E4F" w:rsidP="00675E4F">
      <w:pPr>
        <w:pStyle w:val="Telobesedila"/>
        <w:spacing w:line="300" w:lineRule="atLeast"/>
        <w:jc w:val="both"/>
        <w:rPr>
          <w:b w:val="0"/>
          <w:color w:val="000000"/>
          <w:sz w:val="24"/>
          <w:szCs w:val="24"/>
        </w:rPr>
      </w:pPr>
      <w:r w:rsidRPr="0027751B">
        <w:rPr>
          <w:b w:val="0"/>
          <w:color w:val="000000"/>
          <w:sz w:val="24"/>
          <w:szCs w:val="24"/>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14:paraId="7D749E91" w14:textId="23920610" w:rsidR="002258EE" w:rsidRDefault="002258EE" w:rsidP="007C79DD">
      <w:pPr>
        <w:rPr>
          <w:rFonts w:cs="Arial"/>
        </w:rPr>
      </w:pPr>
    </w:p>
    <w:p w14:paraId="30EF75BB" w14:textId="77777777" w:rsidR="007D2D6F" w:rsidRDefault="007D2D6F" w:rsidP="002258EE">
      <w:pPr>
        <w:rPr>
          <w:b/>
        </w:rPr>
      </w:pPr>
    </w:p>
    <w:p w14:paraId="1377ADE6" w14:textId="38C131B5" w:rsidR="007C79DD" w:rsidRPr="002258EE" w:rsidRDefault="002258EE" w:rsidP="002258EE">
      <w:pPr>
        <w:rPr>
          <w:b/>
        </w:rPr>
      </w:pPr>
      <w:r>
        <w:rPr>
          <w:b/>
        </w:rPr>
        <w:t>1</w:t>
      </w:r>
      <w:r w:rsidR="00A64C6D">
        <w:rPr>
          <w:b/>
        </w:rPr>
        <w:t>0.3</w:t>
      </w:r>
      <w:r w:rsidR="00003FED" w:rsidRPr="002258EE">
        <w:rPr>
          <w:b/>
        </w:rPr>
        <w:t xml:space="preserve"> </w:t>
      </w:r>
      <w:r w:rsidR="007C79DD" w:rsidRPr="002258EE">
        <w:rPr>
          <w:b/>
        </w:rPr>
        <w:t>Priprava ponudb</w:t>
      </w:r>
    </w:p>
    <w:p w14:paraId="71571F74" w14:textId="77777777" w:rsidR="007C79DD" w:rsidRDefault="007C79DD" w:rsidP="007C79DD">
      <w:pPr>
        <w:rPr>
          <w:rFonts w:eastAsia="Arial Unicode MS"/>
          <w:b/>
          <w:bCs/>
        </w:rPr>
      </w:pPr>
    </w:p>
    <w:p w14:paraId="365E893F" w14:textId="3DD98C7B" w:rsidR="007C79DD" w:rsidRPr="000013CD" w:rsidRDefault="000013CD" w:rsidP="000013CD">
      <w:pPr>
        <w:rPr>
          <w:rFonts w:eastAsia="Arial Unicode MS"/>
          <w:b/>
          <w:bCs/>
        </w:rPr>
      </w:pPr>
      <w:r>
        <w:rPr>
          <w:rFonts w:eastAsia="Arial Unicode MS"/>
          <w:b/>
          <w:bCs/>
        </w:rPr>
        <w:t>10.</w:t>
      </w:r>
      <w:r w:rsidR="007D2D6F">
        <w:rPr>
          <w:rFonts w:eastAsia="Arial Unicode MS"/>
          <w:b/>
          <w:bCs/>
        </w:rPr>
        <w:t>3</w:t>
      </w:r>
      <w:r>
        <w:rPr>
          <w:rFonts w:eastAsia="Arial Unicode MS"/>
          <w:b/>
          <w:bCs/>
        </w:rPr>
        <w:t xml:space="preserve">.1 </w:t>
      </w:r>
      <w:r w:rsidR="007C79DD" w:rsidRPr="000013CD">
        <w:rPr>
          <w:rFonts w:eastAsia="Arial Unicode MS"/>
          <w:b/>
          <w:bCs/>
        </w:rPr>
        <w:t>Skupna ponudba</w:t>
      </w:r>
    </w:p>
    <w:p w14:paraId="63C40323" w14:textId="77777777" w:rsidR="007C79DD" w:rsidRDefault="007C79DD" w:rsidP="007C79DD">
      <w:pPr>
        <w:rPr>
          <w:rFonts w:eastAsia="Arial Unicode MS"/>
          <w:b/>
          <w:bCs/>
        </w:rPr>
      </w:pPr>
    </w:p>
    <w:p w14:paraId="3BACE947" w14:textId="13A73F1D" w:rsidR="002258EE" w:rsidRPr="002258EE" w:rsidRDefault="002258EE" w:rsidP="002258EE">
      <w:pPr>
        <w:widowControl w:val="0"/>
        <w:tabs>
          <w:tab w:val="left" w:pos="222"/>
        </w:tabs>
        <w:jc w:val="both"/>
        <w:rPr>
          <w:rFonts w:eastAsia="Arial Unicode MS"/>
          <w:color w:val="000000"/>
          <w:shd w:val="clear" w:color="auto" w:fill="FFFFFF"/>
        </w:rPr>
      </w:pPr>
      <w:r w:rsidRPr="002258EE">
        <w:rPr>
          <w:rFonts w:eastAsia="Arial Unicode MS"/>
          <w:color w:val="000000"/>
          <w:shd w:val="clear" w:color="auto" w:fill="FFFFFF"/>
        </w:rPr>
        <w:t>V primeru, da skupina ponudnikov predloži skupno ponudbo, mora vsak ponudnik izpolnjevati vse pogoje iz točke 8.1.1. teh navodil, pogoj iz točke 8.1.2.</w:t>
      </w:r>
      <w:r w:rsidR="00142448">
        <w:rPr>
          <w:rFonts w:eastAsia="Arial Unicode MS"/>
          <w:color w:val="000000"/>
          <w:shd w:val="clear" w:color="auto" w:fill="FFFFFF"/>
        </w:rPr>
        <w:t xml:space="preserve"> in </w:t>
      </w:r>
      <w:r w:rsidRPr="002258EE">
        <w:rPr>
          <w:rFonts w:eastAsia="Arial Unicode MS"/>
          <w:color w:val="000000"/>
          <w:shd w:val="clear" w:color="auto" w:fill="FFFFFF"/>
        </w:rPr>
        <w:t xml:space="preserve"> 8.1.3.</w:t>
      </w:r>
      <w:r w:rsidR="00142448">
        <w:rPr>
          <w:rFonts w:eastAsia="Arial Unicode MS"/>
          <w:color w:val="000000"/>
          <w:shd w:val="clear" w:color="auto" w:fill="FFFFFF"/>
        </w:rPr>
        <w:t xml:space="preserve"> pa le,</w:t>
      </w:r>
      <w:r w:rsidRPr="002258EE">
        <w:rPr>
          <w:rFonts w:eastAsia="Arial Unicode MS"/>
          <w:color w:val="000000"/>
          <w:shd w:val="clear" w:color="auto" w:fill="FFFFFF"/>
        </w:rPr>
        <w:t xml:space="preserve"> v kolikor bo v skupni ponudbi nastopal kot dobavitelj posameznega sklopa predmetnih artiklov.</w:t>
      </w:r>
    </w:p>
    <w:p w14:paraId="737E2F24" w14:textId="77777777" w:rsidR="002258EE" w:rsidRPr="002258EE" w:rsidRDefault="002258EE" w:rsidP="002258EE">
      <w:pPr>
        <w:jc w:val="both"/>
        <w:rPr>
          <w:rFonts w:eastAsia="Arial Unicode MS"/>
          <w:color w:val="000000"/>
          <w:shd w:val="clear" w:color="auto" w:fill="FFFFFF"/>
        </w:rPr>
      </w:pPr>
    </w:p>
    <w:p w14:paraId="4AE37CED" w14:textId="77777777" w:rsidR="002258EE" w:rsidRPr="002258EE" w:rsidRDefault="002258EE" w:rsidP="002258EE">
      <w:pPr>
        <w:spacing w:before="225" w:after="225" w:line="276" w:lineRule="auto"/>
        <w:jc w:val="both"/>
        <w:rPr>
          <w:rFonts w:eastAsia="Calibri"/>
          <w:color w:val="000000"/>
          <w:lang w:eastAsia="en-US"/>
        </w:rPr>
      </w:pPr>
      <w:r w:rsidRPr="002258EE">
        <w:rPr>
          <w:rFonts w:eastAsia="Calibri"/>
          <w:color w:val="000000"/>
          <w:shd w:val="clear" w:color="auto" w:fill="FFFFFF"/>
        </w:rPr>
        <w:t xml:space="preserve">Vsi ponudniki v skupni ponudbi morajo izpolniti ESPD posamično in v njem navesti vse zahtevane podatke. </w:t>
      </w:r>
      <w:r w:rsidRPr="002258EE">
        <w:rPr>
          <w:rFonts w:eastAsia="Calibri"/>
          <w:color w:val="000000"/>
          <w:lang w:eastAsia="en-US"/>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143C6BE3" w14:textId="15EF991A" w:rsidR="002258EE" w:rsidRPr="002258EE" w:rsidRDefault="002258EE" w:rsidP="002258EE">
      <w:pPr>
        <w:spacing w:after="300"/>
        <w:jc w:val="both"/>
        <w:rPr>
          <w:rFonts w:eastAsia="Arial Unicode MS"/>
          <w:color w:val="000000"/>
        </w:rPr>
      </w:pPr>
      <w:r w:rsidRPr="002258EE">
        <w:rPr>
          <w:rFonts w:eastAsia="Arial Unicode MS"/>
          <w:color w:val="000000"/>
          <w:shd w:val="clear" w:color="auto" w:fill="FFFFFF"/>
        </w:rPr>
        <w:t xml:space="preserve">Obrazec </w:t>
      </w:r>
      <w:r w:rsidR="007D2D6F">
        <w:rPr>
          <w:rStyle w:val="Bodytext"/>
          <w:sz w:val="24"/>
          <w:szCs w:val="24"/>
        </w:rPr>
        <w:t xml:space="preserve">OBR-02 </w:t>
      </w:r>
      <w:r w:rsidR="007D2D6F" w:rsidRPr="002B7149">
        <w:rPr>
          <w:rStyle w:val="Bodytext"/>
          <w:sz w:val="24"/>
          <w:szCs w:val="24"/>
        </w:rPr>
        <w:t>Predračun</w:t>
      </w:r>
      <w:r w:rsidR="007D2D6F">
        <w:rPr>
          <w:rStyle w:val="Bodytext"/>
          <w:sz w:val="24"/>
          <w:szCs w:val="24"/>
        </w:rPr>
        <w:t xml:space="preserve"> s tehničnimi specifikacijami</w:t>
      </w:r>
      <w:r w:rsidRPr="002258EE">
        <w:rPr>
          <w:rFonts w:eastAsia="Arial Unicode MS"/>
          <w:color w:val="000000"/>
          <w:shd w:val="clear" w:color="auto" w:fill="FFFFFF"/>
        </w:rPr>
        <w:t xml:space="preserve"> podajo vsi ponudniki, ki nastopajo v skupni ponudbi skupaj (en obrazec, izpolnjen in podpisan s strani vsaj enega izmed ponudnikov, ki nastopajo v skupni ponudbi).</w:t>
      </w:r>
    </w:p>
    <w:p w14:paraId="6D03AA7F" w14:textId="77777777" w:rsidR="002258EE" w:rsidRPr="002258EE" w:rsidRDefault="002258EE" w:rsidP="002258EE">
      <w:pPr>
        <w:widowControl w:val="0"/>
        <w:tabs>
          <w:tab w:val="left" w:pos="222"/>
        </w:tabs>
        <w:jc w:val="both"/>
        <w:rPr>
          <w:rFonts w:eastAsia="Arial Unicode MS"/>
          <w:color w:val="000000"/>
          <w:shd w:val="clear" w:color="auto" w:fill="FFFFFF"/>
        </w:rPr>
      </w:pPr>
      <w:r w:rsidRPr="002258EE">
        <w:rPr>
          <w:rFonts w:eastAsia="Arial Unicode MS"/>
          <w:color w:val="000000"/>
          <w:shd w:val="clear" w:color="auto" w:fill="FFFFFF"/>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 Ne glede na to pa ponudniki odgovarjajo naročniku solidarno.</w:t>
      </w:r>
    </w:p>
    <w:p w14:paraId="580FE7AA" w14:textId="23D14021" w:rsidR="007C79DD" w:rsidRDefault="007C79DD" w:rsidP="007C79DD">
      <w:pPr>
        <w:rPr>
          <w:rFonts w:eastAsia="Arial Unicode MS"/>
          <w:b/>
          <w:bCs/>
        </w:rPr>
      </w:pPr>
    </w:p>
    <w:p w14:paraId="2D9608FB" w14:textId="77777777" w:rsidR="007D2D6F" w:rsidRPr="002B7149" w:rsidRDefault="007D2D6F" w:rsidP="007C79DD">
      <w:pPr>
        <w:rPr>
          <w:rFonts w:eastAsia="Arial Unicode MS"/>
          <w:b/>
          <w:bCs/>
        </w:rPr>
      </w:pPr>
    </w:p>
    <w:p w14:paraId="753739F3" w14:textId="0017A27C" w:rsidR="007C79DD" w:rsidRDefault="007C79DD" w:rsidP="007C79DD">
      <w:pPr>
        <w:pStyle w:val="xl38"/>
        <w:spacing w:before="0" w:beforeAutospacing="0" w:after="0" w:afterAutospacing="0"/>
        <w:rPr>
          <w:rFonts w:ascii="Times New Roman" w:hAnsi="Times New Roman" w:cs="Times New Roman"/>
        </w:rPr>
      </w:pPr>
      <w:r>
        <w:rPr>
          <w:rFonts w:ascii="Times New Roman" w:hAnsi="Times New Roman" w:cs="Times New Roman"/>
        </w:rPr>
        <w:t>10.</w:t>
      </w:r>
      <w:r w:rsidR="007D2D6F">
        <w:rPr>
          <w:rFonts w:ascii="Times New Roman" w:hAnsi="Times New Roman" w:cs="Times New Roman"/>
        </w:rPr>
        <w:t>3</w:t>
      </w:r>
      <w:r w:rsidR="000013CD">
        <w:rPr>
          <w:rFonts w:ascii="Times New Roman" w:hAnsi="Times New Roman" w:cs="Times New Roman"/>
        </w:rPr>
        <w:t>.2</w:t>
      </w:r>
      <w:r>
        <w:rPr>
          <w:rFonts w:ascii="Times New Roman" w:hAnsi="Times New Roman" w:cs="Times New Roman"/>
        </w:rPr>
        <w:t xml:space="preserve">  Ponudba s podizvajalci</w:t>
      </w:r>
    </w:p>
    <w:p w14:paraId="62B70D45" w14:textId="77777777" w:rsidR="007C79DD" w:rsidRDefault="007C79DD" w:rsidP="007C79DD">
      <w:pPr>
        <w:pStyle w:val="xl38"/>
        <w:spacing w:before="0" w:beforeAutospacing="0" w:after="0" w:afterAutospacing="0"/>
        <w:rPr>
          <w:rFonts w:ascii="Times New Roman" w:hAnsi="Times New Roman" w:cs="Times New Roman"/>
        </w:rPr>
      </w:pPr>
    </w:p>
    <w:p w14:paraId="71319B15" w14:textId="77777777" w:rsidR="002258EE" w:rsidRPr="002258EE" w:rsidRDefault="002258EE" w:rsidP="002258EE">
      <w:pPr>
        <w:widowControl w:val="0"/>
        <w:numPr>
          <w:ilvl w:val="0"/>
          <w:numId w:val="4"/>
        </w:numPr>
        <w:tabs>
          <w:tab w:val="left" w:pos="270"/>
        </w:tabs>
        <w:spacing w:after="200" w:line="276" w:lineRule="auto"/>
        <w:jc w:val="both"/>
        <w:rPr>
          <w:rFonts w:eastAsia="Arial Unicode MS"/>
          <w:color w:val="000000"/>
          <w:shd w:val="clear" w:color="auto" w:fill="FFFFFF"/>
        </w:rPr>
      </w:pPr>
      <w:r w:rsidRPr="002258EE">
        <w:rPr>
          <w:rFonts w:eastAsia="Arial Unicode MS"/>
          <w:color w:val="000000"/>
          <w:shd w:val="clear" w:color="auto" w:fill="FFFFFF"/>
        </w:rPr>
        <w:t xml:space="preserve">primeru, da bo ponudnik pri izvedbi naročila sodeloval s podizvajalci, mora v ESPD navesti </w:t>
      </w:r>
      <w:r w:rsidRPr="002258EE">
        <w:rPr>
          <w:rFonts w:eastAsia="Arial Unicode MS"/>
          <w:color w:val="000000"/>
          <w:shd w:val="clear" w:color="auto" w:fill="FFFFFF"/>
        </w:rPr>
        <w:lastRenderedPageBreak/>
        <w:t xml:space="preserve">vse podizvajalce ter vsak del javnega naročila, ki ga namerava oddati v </w:t>
      </w:r>
      <w:proofErr w:type="spellStart"/>
      <w:r w:rsidRPr="002258EE">
        <w:rPr>
          <w:rFonts w:eastAsia="Arial Unicode MS"/>
          <w:color w:val="000000"/>
          <w:shd w:val="clear" w:color="auto" w:fill="FFFFFF"/>
        </w:rPr>
        <w:t>podizvajanje</w:t>
      </w:r>
      <w:proofErr w:type="spellEnd"/>
      <w:r w:rsidRPr="002258EE">
        <w:rPr>
          <w:rFonts w:eastAsia="Arial Unicode MS"/>
          <w:color w:val="000000"/>
          <w:shd w:val="clear" w:color="auto" w:fill="FFFFFF"/>
        </w:rPr>
        <w:t>, kontaktne podatke in zakonite zastopnike predlaganih podizvajalcev. Ponudnik mora v ponudbi predložiti tudi izpolnjene obrazce ESPD za vsakega podizvajalca, s katerim bo sodeloval pri naročilu.</w:t>
      </w:r>
    </w:p>
    <w:p w14:paraId="7882915D" w14:textId="1F24F777" w:rsidR="002258EE" w:rsidRPr="002258EE" w:rsidRDefault="00E816CD" w:rsidP="00E816CD">
      <w:pPr>
        <w:widowControl w:val="0"/>
        <w:tabs>
          <w:tab w:val="left" w:pos="231"/>
        </w:tabs>
        <w:spacing w:after="200" w:line="276" w:lineRule="auto"/>
        <w:jc w:val="both"/>
        <w:rPr>
          <w:rFonts w:eastAsia="Arial Unicode MS"/>
          <w:color w:val="000000"/>
          <w:shd w:val="clear" w:color="auto" w:fill="FFFFFF"/>
        </w:rPr>
      </w:pPr>
      <w:r>
        <w:rPr>
          <w:rFonts w:eastAsia="Arial Unicode MS"/>
          <w:color w:val="000000"/>
          <w:shd w:val="clear" w:color="auto" w:fill="FFFFFF"/>
        </w:rPr>
        <w:t xml:space="preserve">V </w:t>
      </w:r>
      <w:r w:rsidR="002258EE" w:rsidRPr="002258EE">
        <w:rPr>
          <w:rFonts w:eastAsia="Arial Unicode MS"/>
          <w:color w:val="000000"/>
          <w:shd w:val="clear" w:color="auto" w:fill="FFFFFF"/>
        </w:rPr>
        <w:t>kolikor bodo pri podizvajalcu obstajali razlogi za izključitev iz točke 8.1.1 teh navodil, bo naročnik podizvajalca zavrnil.</w:t>
      </w:r>
    </w:p>
    <w:p w14:paraId="24C19659" w14:textId="2E5B188C" w:rsidR="002258EE" w:rsidRPr="002258EE" w:rsidRDefault="002258EE" w:rsidP="002258EE">
      <w:pPr>
        <w:jc w:val="both"/>
        <w:rPr>
          <w:rFonts w:eastAsia="Arial Unicode MS"/>
          <w:color w:val="000000"/>
          <w:shd w:val="clear" w:color="auto" w:fill="FFFFFF"/>
        </w:rPr>
      </w:pPr>
      <w:r w:rsidRPr="002258EE">
        <w:rPr>
          <w:rFonts w:eastAsia="Arial Unicode MS"/>
          <w:color w:val="000000"/>
          <w:shd w:val="clear" w:color="auto" w:fill="FFFFFF"/>
        </w:rPr>
        <w:t>Podizvajalec mora izpolnjevati ustreznost za opravljanje poklicne dejavnosti iz točke 8.1.2 in strokovno tehničnih zahtev iz točke 8.1.3. teh navodil le, v kolikor bo v ponudbi nastopal kot dobavitelj posameznega sklopa oz. artiklov.</w:t>
      </w:r>
    </w:p>
    <w:p w14:paraId="31B19A9E" w14:textId="33C00260" w:rsidR="002258EE" w:rsidRDefault="002258EE" w:rsidP="002258EE">
      <w:pPr>
        <w:jc w:val="both"/>
        <w:rPr>
          <w:rFonts w:eastAsia="Arial Unicode MS"/>
          <w:color w:val="000000"/>
        </w:rPr>
      </w:pPr>
    </w:p>
    <w:p w14:paraId="3A0391EB" w14:textId="77777777" w:rsidR="002D6C1A" w:rsidRPr="002258EE" w:rsidRDefault="002D6C1A" w:rsidP="002258EE">
      <w:pPr>
        <w:jc w:val="both"/>
        <w:rPr>
          <w:rFonts w:eastAsia="Arial Unicode MS"/>
          <w:color w:val="000000"/>
        </w:rPr>
      </w:pPr>
    </w:p>
    <w:p w14:paraId="0585616A" w14:textId="77777777" w:rsidR="002258EE" w:rsidRPr="002258EE" w:rsidRDefault="002258EE" w:rsidP="002258EE">
      <w:pPr>
        <w:jc w:val="both"/>
        <w:rPr>
          <w:rFonts w:eastAsia="Arial Unicode MS"/>
          <w:color w:val="000000"/>
          <w:shd w:val="clear" w:color="auto" w:fill="FFFFFF"/>
        </w:rPr>
      </w:pPr>
      <w:r w:rsidRPr="002258EE">
        <w:rPr>
          <w:rFonts w:eastAsia="Arial Unicode MS"/>
          <w:color w:val="000000"/>
          <w:shd w:val="clear" w:color="auto" w:fill="FFFFFF"/>
        </w:rPr>
        <w:t>Ponudnik mora za posameznega podizvajalca priložiti enaka dokazila za izpolnjevanje pogojev, določenih 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14:paraId="68F6D3F5" w14:textId="77777777" w:rsidR="002258EE" w:rsidRPr="002258EE" w:rsidRDefault="002258EE" w:rsidP="002258EE">
      <w:pPr>
        <w:jc w:val="both"/>
        <w:rPr>
          <w:rFonts w:eastAsia="Arial Unicode MS"/>
          <w:color w:val="000000"/>
        </w:rPr>
      </w:pPr>
    </w:p>
    <w:p w14:paraId="602E3D89" w14:textId="77777777" w:rsidR="002258EE" w:rsidRPr="002258EE" w:rsidRDefault="002258EE" w:rsidP="002258EE">
      <w:pPr>
        <w:jc w:val="both"/>
        <w:rPr>
          <w:rFonts w:eastAsia="Arial Unicode MS"/>
          <w:color w:val="000000"/>
          <w:shd w:val="clear" w:color="auto" w:fill="FFFFFF"/>
        </w:rPr>
      </w:pPr>
      <w:r w:rsidRPr="002258EE">
        <w:rPr>
          <w:rFonts w:eastAsia="Arial Unicode MS"/>
          <w:color w:val="000000"/>
          <w:shd w:val="clear" w:color="auto" w:fill="FFFFFF"/>
        </w:rPr>
        <w:t>Izbrani ponudnik v razmerju do naročnika v celoti odgovarja za izvedbo naročila.</w:t>
      </w:r>
    </w:p>
    <w:p w14:paraId="14EB78CC" w14:textId="77777777" w:rsidR="00E94587" w:rsidRPr="002B7149" w:rsidRDefault="00E94587" w:rsidP="007C79DD">
      <w:pPr>
        <w:pStyle w:val="xl38"/>
        <w:spacing w:before="0" w:beforeAutospacing="0" w:after="0" w:afterAutospacing="0"/>
        <w:jc w:val="both"/>
        <w:rPr>
          <w:rFonts w:ascii="Times New Roman" w:hAnsi="Times New Roman" w:cs="Times New Roman"/>
        </w:rPr>
      </w:pPr>
    </w:p>
    <w:p w14:paraId="2885E12F" w14:textId="7F392A9F" w:rsidR="007C79DD" w:rsidRDefault="007C79DD" w:rsidP="007C79DD">
      <w:pPr>
        <w:jc w:val="both"/>
        <w:rPr>
          <w:b/>
        </w:rPr>
      </w:pPr>
      <w:r>
        <w:rPr>
          <w:b/>
        </w:rPr>
        <w:t>10</w:t>
      </w:r>
      <w:r w:rsidRPr="002B7149">
        <w:rPr>
          <w:b/>
        </w:rPr>
        <w:t>.</w:t>
      </w:r>
      <w:r w:rsidR="007D2D6F">
        <w:rPr>
          <w:b/>
        </w:rPr>
        <w:t>3</w:t>
      </w:r>
      <w:r w:rsidRPr="002B7149">
        <w:rPr>
          <w:b/>
        </w:rPr>
        <w:t>.3. Variantne ponudbe</w:t>
      </w:r>
    </w:p>
    <w:p w14:paraId="331C8EF5" w14:textId="77777777" w:rsidR="007C79DD" w:rsidRDefault="007C79DD" w:rsidP="007C79DD">
      <w:pPr>
        <w:jc w:val="both"/>
        <w:rPr>
          <w:b/>
        </w:rPr>
      </w:pPr>
    </w:p>
    <w:p w14:paraId="425FD555" w14:textId="4F25215A" w:rsidR="00234AE4" w:rsidRPr="0009560F" w:rsidRDefault="007C79DD" w:rsidP="007C79DD">
      <w:pPr>
        <w:pStyle w:val="Bodytext1"/>
        <w:shd w:val="clear" w:color="auto" w:fill="auto"/>
        <w:spacing w:line="190" w:lineRule="exact"/>
        <w:ind w:firstLine="0"/>
        <w:rPr>
          <w:sz w:val="24"/>
          <w:szCs w:val="24"/>
          <w:shd w:val="clear" w:color="auto" w:fill="FFFFFF"/>
        </w:rPr>
      </w:pPr>
      <w:r w:rsidRPr="0009560F">
        <w:rPr>
          <w:rStyle w:val="Bodytext"/>
          <w:sz w:val="24"/>
          <w:szCs w:val="24"/>
        </w:rPr>
        <w:t>Variantne ponudbe niso dopu</w:t>
      </w:r>
      <w:r w:rsidRPr="0009560F">
        <w:rPr>
          <w:rStyle w:val="Bodytext"/>
          <w:rFonts w:hint="eastAsia"/>
          <w:sz w:val="24"/>
          <w:szCs w:val="24"/>
        </w:rPr>
        <w:t>šč</w:t>
      </w:r>
      <w:r w:rsidRPr="0009560F">
        <w:rPr>
          <w:rStyle w:val="Bodytext"/>
          <w:sz w:val="24"/>
          <w:szCs w:val="24"/>
        </w:rPr>
        <w:t>ene.</w:t>
      </w:r>
    </w:p>
    <w:p w14:paraId="7ED8C942" w14:textId="0B44E610" w:rsidR="007C79DD" w:rsidRDefault="007C79DD" w:rsidP="007C79DD">
      <w:pPr>
        <w:jc w:val="both"/>
        <w:rPr>
          <w:b/>
        </w:rPr>
      </w:pPr>
      <w:r>
        <w:rPr>
          <w:b/>
        </w:rPr>
        <w:t>10.</w:t>
      </w:r>
      <w:r w:rsidR="007D2D6F">
        <w:rPr>
          <w:b/>
        </w:rPr>
        <w:t>3</w:t>
      </w:r>
      <w:r>
        <w:rPr>
          <w:b/>
        </w:rPr>
        <w:t>.4. Jezik ponudbe</w:t>
      </w:r>
    </w:p>
    <w:p w14:paraId="5DADF1DE" w14:textId="77777777" w:rsidR="007C79DD" w:rsidRDefault="007C79DD" w:rsidP="007C79DD">
      <w:pPr>
        <w:jc w:val="both"/>
        <w:rPr>
          <w:b/>
        </w:rPr>
      </w:pPr>
    </w:p>
    <w:p w14:paraId="7524CC74" w14:textId="68364102" w:rsidR="00E94587" w:rsidRDefault="00E94587" w:rsidP="00E94587">
      <w:pPr>
        <w:pStyle w:val="Bodytext1"/>
        <w:shd w:val="clear" w:color="auto" w:fill="auto"/>
        <w:ind w:firstLine="0"/>
        <w:jc w:val="both"/>
        <w:rPr>
          <w:rStyle w:val="Bodytext"/>
          <w:sz w:val="24"/>
          <w:szCs w:val="24"/>
        </w:rPr>
      </w:pPr>
      <w:r>
        <w:rPr>
          <w:rStyle w:val="Bodytext"/>
          <w:sz w:val="24"/>
          <w:szCs w:val="24"/>
        </w:rPr>
        <w:t>Postopek javnega naročanja poteka v slovenskem jeziku. Vsi dokumenti v zvezi s ponudbo morajo biti v slovenskem jeziku.</w:t>
      </w:r>
    </w:p>
    <w:p w14:paraId="1FC4732E" w14:textId="77777777" w:rsidR="00E94587" w:rsidRDefault="00E94587" w:rsidP="00E94587">
      <w:pPr>
        <w:pStyle w:val="Bodytext1"/>
        <w:shd w:val="clear" w:color="auto" w:fill="auto"/>
        <w:ind w:firstLine="0"/>
        <w:jc w:val="both"/>
        <w:rPr>
          <w:rStyle w:val="Bodytext"/>
          <w:sz w:val="24"/>
          <w:szCs w:val="24"/>
        </w:rPr>
      </w:pPr>
      <w:r>
        <w:rPr>
          <w:rStyle w:val="Bodytext"/>
          <w:sz w:val="24"/>
          <w:szCs w:val="24"/>
        </w:rPr>
        <w:t>Izjema so prospekti, katalogi, opisi, certifikati, ki jih ponudnik predloži v ponudbi in so lahko v angleškem jeziku. Prav tako so lahko dokazila uradnih institucij, ki jih predloži ponudnik s sedežem v tuji državi, predložena v angleškem ali nemškem jeziku.</w:t>
      </w:r>
    </w:p>
    <w:p w14:paraId="4E837B0F" w14:textId="77777777" w:rsidR="00E94587" w:rsidRDefault="00E94587" w:rsidP="00E94587">
      <w:pPr>
        <w:pStyle w:val="Bodytext1"/>
        <w:shd w:val="clear" w:color="auto" w:fill="auto"/>
        <w:ind w:firstLine="0"/>
        <w:jc w:val="both"/>
        <w:rPr>
          <w:rStyle w:val="Bodytext"/>
          <w:sz w:val="24"/>
          <w:szCs w:val="24"/>
        </w:rPr>
      </w:pPr>
      <w:r>
        <w:rPr>
          <w:rStyle w:val="Bodytext"/>
          <w:sz w:val="24"/>
          <w:szCs w:val="24"/>
        </w:rPr>
        <w:t>V primeru zahteve naročnika mora ponudnik zagotoviti prevod v slovenski jezik (na svoje stroške).</w:t>
      </w:r>
    </w:p>
    <w:p w14:paraId="2514D601" w14:textId="279F56E7" w:rsidR="007C79DD" w:rsidRDefault="007C79DD" w:rsidP="002E1F0E">
      <w:pPr>
        <w:pStyle w:val="Bodytext1"/>
        <w:numPr>
          <w:ilvl w:val="2"/>
          <w:numId w:val="13"/>
        </w:numPr>
        <w:shd w:val="clear" w:color="auto" w:fill="auto"/>
        <w:spacing w:after="240" w:line="240" w:lineRule="auto"/>
        <w:jc w:val="both"/>
        <w:rPr>
          <w:rStyle w:val="Bodytext"/>
          <w:b/>
          <w:sz w:val="24"/>
          <w:szCs w:val="24"/>
        </w:rPr>
      </w:pPr>
      <w:r w:rsidRPr="000A70F8">
        <w:rPr>
          <w:rStyle w:val="Bodytext"/>
          <w:b/>
          <w:sz w:val="24"/>
          <w:szCs w:val="24"/>
        </w:rPr>
        <w:t>Veljavnost ponudbe</w:t>
      </w:r>
    </w:p>
    <w:p w14:paraId="7C707914" w14:textId="77777777" w:rsidR="007D2D6F" w:rsidRPr="00C27B6D" w:rsidRDefault="007D2D6F" w:rsidP="007D2D6F">
      <w:pPr>
        <w:pStyle w:val="Bodytext1"/>
        <w:shd w:val="clear" w:color="auto" w:fill="auto"/>
        <w:spacing w:line="240" w:lineRule="auto"/>
        <w:ind w:firstLine="0"/>
        <w:jc w:val="both"/>
        <w:rPr>
          <w:sz w:val="24"/>
          <w:szCs w:val="24"/>
        </w:rPr>
      </w:pPr>
      <w:r w:rsidRPr="000A70F8">
        <w:rPr>
          <w:rStyle w:val="Bodytext"/>
          <w:sz w:val="24"/>
          <w:szCs w:val="24"/>
        </w:rPr>
        <w:t xml:space="preserve">Ponudba mora veljati najmanj </w:t>
      </w:r>
      <w:r>
        <w:rPr>
          <w:rStyle w:val="Bodytext"/>
          <w:sz w:val="24"/>
          <w:szCs w:val="24"/>
        </w:rPr>
        <w:t>6</w:t>
      </w:r>
      <w:r w:rsidRPr="000A70F8">
        <w:rPr>
          <w:rStyle w:val="Bodytext"/>
          <w:sz w:val="24"/>
          <w:szCs w:val="24"/>
        </w:rPr>
        <w:t xml:space="preserve"> mesece</w:t>
      </w:r>
      <w:r>
        <w:rPr>
          <w:rStyle w:val="Bodytext"/>
          <w:sz w:val="24"/>
          <w:szCs w:val="24"/>
        </w:rPr>
        <w:t>v</w:t>
      </w:r>
      <w:r w:rsidRPr="000A70F8">
        <w:rPr>
          <w:rStyle w:val="Bodytext"/>
          <w:sz w:val="24"/>
          <w:szCs w:val="24"/>
        </w:rPr>
        <w:t xml:space="preserve"> od odpiranja ponudb.</w:t>
      </w:r>
      <w:r>
        <w:rPr>
          <w:sz w:val="24"/>
          <w:szCs w:val="24"/>
        </w:rPr>
        <w:t xml:space="preserve"> V </w:t>
      </w:r>
      <w:r w:rsidRPr="000A70F8">
        <w:rPr>
          <w:rStyle w:val="Bodytext"/>
          <w:sz w:val="24"/>
          <w:szCs w:val="24"/>
        </w:rPr>
        <w:t>izjemnih okoli</w:t>
      </w:r>
      <w:r w:rsidRPr="000A70F8">
        <w:rPr>
          <w:rStyle w:val="Bodytext"/>
          <w:rFonts w:hint="eastAsia"/>
          <w:sz w:val="24"/>
          <w:szCs w:val="24"/>
        </w:rPr>
        <w:t>šč</w:t>
      </w:r>
      <w:r w:rsidRPr="000A70F8">
        <w:rPr>
          <w:rStyle w:val="Bodytext"/>
          <w:sz w:val="24"/>
          <w:szCs w:val="24"/>
        </w:rPr>
        <w:t>inah bo naro</w:t>
      </w:r>
      <w:r w:rsidRPr="000A70F8">
        <w:rPr>
          <w:rStyle w:val="Bodytext"/>
          <w:rFonts w:hint="eastAsia"/>
          <w:sz w:val="24"/>
          <w:szCs w:val="24"/>
        </w:rPr>
        <w:t>č</w:t>
      </w:r>
      <w:r w:rsidRPr="000A70F8">
        <w:rPr>
          <w:rStyle w:val="Bodytext"/>
          <w:sz w:val="24"/>
          <w:szCs w:val="24"/>
        </w:rPr>
        <w:t>nik lahko zahteval, da ponudniki podalj</w:t>
      </w:r>
      <w:r w:rsidRPr="000A70F8">
        <w:rPr>
          <w:rStyle w:val="Bodytext"/>
          <w:rFonts w:hint="eastAsia"/>
          <w:sz w:val="24"/>
          <w:szCs w:val="24"/>
        </w:rPr>
        <w:t>š</w:t>
      </w:r>
      <w:r w:rsidRPr="000A70F8">
        <w:rPr>
          <w:rStyle w:val="Bodytext"/>
          <w:sz w:val="24"/>
          <w:szCs w:val="24"/>
        </w:rPr>
        <w:t xml:space="preserve">ajo </w:t>
      </w:r>
      <w:r w:rsidRPr="000A70F8">
        <w:rPr>
          <w:rStyle w:val="Bodytext"/>
          <w:rFonts w:hint="eastAsia"/>
          <w:sz w:val="24"/>
          <w:szCs w:val="24"/>
        </w:rPr>
        <w:t>č</w:t>
      </w:r>
      <w:r w:rsidRPr="000A70F8">
        <w:rPr>
          <w:rStyle w:val="Bodytext"/>
          <w:sz w:val="24"/>
          <w:szCs w:val="24"/>
        </w:rPr>
        <w:t>as veljavnosti ponudb za dolo</w:t>
      </w:r>
      <w:r w:rsidRPr="000A70F8">
        <w:rPr>
          <w:rStyle w:val="Bodytext"/>
          <w:rFonts w:hint="eastAsia"/>
          <w:sz w:val="24"/>
          <w:szCs w:val="24"/>
        </w:rPr>
        <w:t>č</w:t>
      </w:r>
      <w:r w:rsidRPr="000A70F8">
        <w:rPr>
          <w:rStyle w:val="Bodytext"/>
          <w:sz w:val="24"/>
          <w:szCs w:val="24"/>
        </w:rPr>
        <w:t>eno dodatno obdobje</w:t>
      </w:r>
      <w:r>
        <w:rPr>
          <w:rStyle w:val="Bodytext"/>
          <w:sz w:val="24"/>
          <w:szCs w:val="24"/>
        </w:rPr>
        <w:t>, vendar ne več kot 12 mesecev.</w:t>
      </w:r>
    </w:p>
    <w:p w14:paraId="3A04CE0C" w14:textId="13FF436E" w:rsidR="000F0FAB" w:rsidRDefault="000F0FAB" w:rsidP="00623FDB">
      <w:pPr>
        <w:jc w:val="both"/>
        <w:rPr>
          <w:rFonts w:cs="Arial"/>
        </w:rPr>
      </w:pPr>
    </w:p>
    <w:p w14:paraId="42CA8576" w14:textId="6E6EEA0A" w:rsidR="00F842CF" w:rsidRDefault="00F842CF" w:rsidP="00623FDB">
      <w:pPr>
        <w:jc w:val="both"/>
        <w:rPr>
          <w:rFonts w:cs="Arial"/>
        </w:rPr>
      </w:pPr>
    </w:p>
    <w:p w14:paraId="30156A3C" w14:textId="40994927" w:rsidR="00F842CF" w:rsidRDefault="00F842CF" w:rsidP="00623FDB">
      <w:pPr>
        <w:jc w:val="both"/>
        <w:rPr>
          <w:rFonts w:cs="Arial"/>
        </w:rPr>
      </w:pPr>
    </w:p>
    <w:p w14:paraId="53983056" w14:textId="77777777" w:rsidR="00F842CF" w:rsidRPr="00623FDB" w:rsidRDefault="00F842CF" w:rsidP="00623FDB">
      <w:pPr>
        <w:jc w:val="both"/>
        <w:rPr>
          <w:rFonts w:cs="Arial"/>
        </w:rPr>
      </w:pPr>
    </w:p>
    <w:p w14:paraId="1E1B8DA4" w14:textId="45EE3F81" w:rsidR="007C79DD" w:rsidRPr="007D2D6F" w:rsidRDefault="007D2D6F" w:rsidP="007D2D6F">
      <w:pPr>
        <w:rPr>
          <w:b/>
        </w:rPr>
      </w:pPr>
      <w:r>
        <w:rPr>
          <w:b/>
        </w:rPr>
        <w:t>10.3.</w:t>
      </w:r>
      <w:r w:rsidR="002258EE" w:rsidRPr="007D2D6F">
        <w:rPr>
          <w:b/>
        </w:rPr>
        <w:t xml:space="preserve">6 </w:t>
      </w:r>
      <w:r w:rsidR="007C79DD" w:rsidRPr="007D2D6F">
        <w:rPr>
          <w:b/>
        </w:rPr>
        <w:t>Stroški ponudbe</w:t>
      </w:r>
    </w:p>
    <w:p w14:paraId="221598E5" w14:textId="77777777" w:rsidR="007C79DD" w:rsidRPr="0009560F" w:rsidRDefault="007C79DD" w:rsidP="007C79DD">
      <w:pPr>
        <w:pStyle w:val="Odstavekseznama"/>
        <w:ind w:left="720"/>
        <w:rPr>
          <w:rStyle w:val="Bodytext"/>
          <w:rFonts w:eastAsia="Times New Roman"/>
          <w:b/>
          <w:color w:val="auto"/>
          <w:sz w:val="24"/>
          <w:szCs w:val="24"/>
          <w:shd w:val="clear" w:color="auto" w:fill="auto"/>
        </w:rPr>
      </w:pPr>
    </w:p>
    <w:p w14:paraId="31974FE3" w14:textId="77777777" w:rsidR="007C79DD" w:rsidRPr="0009560F" w:rsidRDefault="007C79DD" w:rsidP="007C79DD">
      <w:pPr>
        <w:pStyle w:val="Bodytext1"/>
        <w:shd w:val="clear" w:color="auto" w:fill="auto"/>
        <w:spacing w:after="0" w:line="190" w:lineRule="exact"/>
        <w:ind w:firstLine="0"/>
        <w:rPr>
          <w:rStyle w:val="Bodytext"/>
          <w:sz w:val="24"/>
          <w:szCs w:val="24"/>
        </w:rPr>
      </w:pPr>
      <w:r w:rsidRPr="0009560F">
        <w:rPr>
          <w:rStyle w:val="Bodytext"/>
          <w:sz w:val="24"/>
          <w:szCs w:val="24"/>
        </w:rPr>
        <w:t>Vse stro</w:t>
      </w:r>
      <w:r w:rsidRPr="0009560F">
        <w:rPr>
          <w:rStyle w:val="Bodytext"/>
          <w:rFonts w:hint="eastAsia"/>
          <w:sz w:val="24"/>
          <w:szCs w:val="24"/>
        </w:rPr>
        <w:t>š</w:t>
      </w:r>
      <w:r w:rsidRPr="0009560F">
        <w:rPr>
          <w:rStyle w:val="Bodytext"/>
          <w:sz w:val="24"/>
          <w:szCs w:val="24"/>
        </w:rPr>
        <w:t>ke povezane s pripravo in predlo</w:t>
      </w:r>
      <w:r w:rsidRPr="0009560F">
        <w:rPr>
          <w:rStyle w:val="Bodytext"/>
          <w:rFonts w:hint="eastAsia"/>
          <w:sz w:val="24"/>
          <w:szCs w:val="24"/>
        </w:rPr>
        <w:t>ž</w:t>
      </w:r>
      <w:r w:rsidRPr="0009560F">
        <w:rPr>
          <w:rStyle w:val="Bodytext"/>
          <w:sz w:val="24"/>
          <w:szCs w:val="24"/>
        </w:rPr>
        <w:t>itvijo ponudbe nosi ponudnik.</w:t>
      </w:r>
    </w:p>
    <w:p w14:paraId="14E08CA0" w14:textId="77777777" w:rsidR="007C79DD" w:rsidRPr="0009560F" w:rsidRDefault="007C79DD" w:rsidP="0009560F">
      <w:pPr>
        <w:rPr>
          <w:b/>
        </w:rPr>
      </w:pPr>
    </w:p>
    <w:p w14:paraId="057F8718" w14:textId="20E40941" w:rsidR="007C79DD" w:rsidRPr="007D2D6F" w:rsidRDefault="007C79DD" w:rsidP="002E1F0E">
      <w:pPr>
        <w:pStyle w:val="Odstavekseznama"/>
        <w:numPr>
          <w:ilvl w:val="2"/>
          <w:numId w:val="14"/>
        </w:numPr>
        <w:rPr>
          <w:rFonts w:eastAsia="Arial Unicode MS"/>
          <w:b/>
          <w:color w:val="000000"/>
        </w:rPr>
      </w:pPr>
      <w:r w:rsidRPr="007D2D6F">
        <w:rPr>
          <w:b/>
        </w:rPr>
        <w:t>Trajanje naročila</w:t>
      </w:r>
    </w:p>
    <w:p w14:paraId="1D3E4827" w14:textId="34177955" w:rsidR="002258EE" w:rsidRDefault="002258EE" w:rsidP="002258EE">
      <w:pPr>
        <w:rPr>
          <w:rFonts w:eastAsia="Arial Unicode MS"/>
          <w:b/>
          <w:color w:val="000000"/>
        </w:rPr>
      </w:pPr>
    </w:p>
    <w:p w14:paraId="742CF550" w14:textId="6AC79099" w:rsidR="00AD19F5" w:rsidRDefault="002258EE" w:rsidP="002258EE">
      <w:pPr>
        <w:spacing w:after="300"/>
        <w:jc w:val="both"/>
        <w:rPr>
          <w:rFonts w:eastAsia="Arial Unicode MS"/>
          <w:color w:val="000000"/>
          <w:shd w:val="clear" w:color="auto" w:fill="FFFFFF"/>
        </w:rPr>
      </w:pPr>
      <w:r w:rsidRPr="002258EE">
        <w:rPr>
          <w:rFonts w:eastAsia="Arial Unicode MS"/>
          <w:color w:val="000000"/>
          <w:shd w:val="clear" w:color="auto" w:fill="FFFFFF"/>
        </w:rPr>
        <w:t xml:space="preserve">Naročnik bo s ponudnikom sklenil kupoprodajno pogodbo predvidoma za obdobje od </w:t>
      </w:r>
      <w:r w:rsidR="000F0FAB">
        <w:rPr>
          <w:rFonts w:eastAsia="Arial Unicode MS"/>
          <w:color w:val="000000"/>
          <w:shd w:val="clear" w:color="auto" w:fill="FFFFFF"/>
        </w:rPr>
        <w:t>29</w:t>
      </w:r>
      <w:r w:rsidRPr="002258EE">
        <w:rPr>
          <w:rFonts w:eastAsia="Arial Unicode MS"/>
          <w:color w:val="000000"/>
          <w:shd w:val="clear" w:color="auto" w:fill="FFFFFF"/>
        </w:rPr>
        <w:t>.</w:t>
      </w:r>
      <w:r>
        <w:rPr>
          <w:rFonts w:eastAsia="Arial Unicode MS"/>
          <w:color w:val="000000"/>
          <w:shd w:val="clear" w:color="auto" w:fill="FFFFFF"/>
        </w:rPr>
        <w:t>0</w:t>
      </w:r>
      <w:r w:rsidR="00D449A2">
        <w:rPr>
          <w:rFonts w:eastAsia="Arial Unicode MS"/>
          <w:color w:val="000000"/>
          <w:shd w:val="clear" w:color="auto" w:fill="FFFFFF"/>
        </w:rPr>
        <w:t>7</w:t>
      </w:r>
      <w:r w:rsidRPr="002258EE">
        <w:rPr>
          <w:rFonts w:eastAsia="Arial Unicode MS"/>
          <w:color w:val="000000"/>
          <w:shd w:val="clear" w:color="auto" w:fill="FFFFFF"/>
        </w:rPr>
        <w:t>.202</w:t>
      </w:r>
      <w:r>
        <w:rPr>
          <w:rFonts w:eastAsia="Arial Unicode MS"/>
          <w:color w:val="000000"/>
          <w:shd w:val="clear" w:color="auto" w:fill="FFFFFF"/>
        </w:rPr>
        <w:t>5</w:t>
      </w:r>
      <w:r w:rsidRPr="002258EE">
        <w:rPr>
          <w:rFonts w:eastAsia="Arial Unicode MS"/>
          <w:color w:val="000000"/>
          <w:shd w:val="clear" w:color="auto" w:fill="FFFFFF"/>
        </w:rPr>
        <w:t xml:space="preserve"> do </w:t>
      </w:r>
      <w:r w:rsidR="000F0FAB">
        <w:rPr>
          <w:rFonts w:eastAsia="Arial Unicode MS"/>
          <w:color w:val="000000"/>
          <w:shd w:val="clear" w:color="auto" w:fill="FFFFFF"/>
        </w:rPr>
        <w:t>28</w:t>
      </w:r>
      <w:r w:rsidRPr="002258EE">
        <w:rPr>
          <w:rFonts w:eastAsia="Arial Unicode MS"/>
          <w:color w:val="000000"/>
          <w:shd w:val="clear" w:color="auto" w:fill="FFFFFF"/>
        </w:rPr>
        <w:t>.</w:t>
      </w:r>
      <w:r>
        <w:rPr>
          <w:rFonts w:eastAsia="Arial Unicode MS"/>
          <w:color w:val="000000"/>
          <w:shd w:val="clear" w:color="auto" w:fill="FFFFFF"/>
        </w:rPr>
        <w:t>0</w:t>
      </w:r>
      <w:r w:rsidR="00D449A2">
        <w:rPr>
          <w:rFonts w:eastAsia="Arial Unicode MS"/>
          <w:color w:val="000000"/>
          <w:shd w:val="clear" w:color="auto" w:fill="FFFFFF"/>
        </w:rPr>
        <w:t>7</w:t>
      </w:r>
      <w:bookmarkStart w:id="6" w:name="_GoBack"/>
      <w:bookmarkEnd w:id="6"/>
      <w:r w:rsidRPr="002258EE">
        <w:rPr>
          <w:rFonts w:eastAsia="Arial Unicode MS"/>
          <w:color w:val="000000"/>
          <w:shd w:val="clear" w:color="auto" w:fill="FFFFFF"/>
        </w:rPr>
        <w:t>.2027. Okvirne količine v predračunu so za obdobje 1. leta.</w:t>
      </w:r>
    </w:p>
    <w:p w14:paraId="023414A4" w14:textId="1AFB2D14" w:rsidR="002258EE" w:rsidRPr="002258EE" w:rsidRDefault="002258EE" w:rsidP="002258EE">
      <w:pPr>
        <w:pStyle w:val="Bodytext1"/>
        <w:shd w:val="clear" w:color="auto" w:fill="auto"/>
        <w:spacing w:line="240" w:lineRule="auto"/>
        <w:ind w:firstLine="0"/>
        <w:jc w:val="both"/>
        <w:rPr>
          <w:b/>
          <w:sz w:val="24"/>
          <w:szCs w:val="24"/>
          <w:shd w:val="clear" w:color="auto" w:fill="FFFFFF"/>
        </w:rPr>
      </w:pPr>
      <w:r w:rsidRPr="002258EE">
        <w:rPr>
          <w:b/>
          <w:sz w:val="24"/>
          <w:szCs w:val="24"/>
          <w:shd w:val="clear" w:color="auto" w:fill="FFFFFF"/>
        </w:rPr>
        <w:t>10.</w:t>
      </w:r>
      <w:r w:rsidR="007D2D6F">
        <w:rPr>
          <w:b/>
          <w:sz w:val="24"/>
          <w:szCs w:val="24"/>
          <w:shd w:val="clear" w:color="auto" w:fill="FFFFFF"/>
        </w:rPr>
        <w:t>3</w:t>
      </w:r>
      <w:r w:rsidRPr="002258EE">
        <w:rPr>
          <w:b/>
          <w:sz w:val="24"/>
          <w:szCs w:val="24"/>
          <w:shd w:val="clear" w:color="auto" w:fill="FFFFFF"/>
        </w:rPr>
        <w:t>.8</w:t>
      </w:r>
      <w:r>
        <w:rPr>
          <w:shd w:val="clear" w:color="auto" w:fill="FFFFFF"/>
        </w:rPr>
        <w:t xml:space="preserve"> </w:t>
      </w:r>
      <w:r w:rsidRPr="002258EE">
        <w:rPr>
          <w:b/>
          <w:sz w:val="24"/>
          <w:szCs w:val="24"/>
          <w:shd w:val="clear" w:color="auto" w:fill="FFFFFF"/>
        </w:rPr>
        <w:t>Dopolnjevanje, spreminjanje ter pojasnjevanje ponudb</w:t>
      </w:r>
    </w:p>
    <w:p w14:paraId="2308807E" w14:textId="1A33F48E" w:rsidR="002258EE" w:rsidRDefault="002258EE" w:rsidP="002258EE">
      <w:pPr>
        <w:spacing w:before="225" w:after="225" w:line="276" w:lineRule="auto"/>
        <w:jc w:val="both"/>
        <w:rPr>
          <w:rFonts w:eastAsia="Calibri"/>
          <w:color w:val="000000"/>
          <w:lang w:eastAsia="en-US"/>
        </w:rPr>
      </w:pPr>
      <w:r w:rsidRPr="002258EE">
        <w:rPr>
          <w:rFonts w:eastAsia="Calibri"/>
          <w:color w:val="000000"/>
          <w:lang w:eastAsia="en-US"/>
        </w:rPr>
        <w:t>Naročnik bo v primeru dopolnjevanja ter pojasnjevanja ponudbe ravnal skladno z določili 89. člena ZJN-3.</w:t>
      </w:r>
    </w:p>
    <w:p w14:paraId="183632FE" w14:textId="7404E687" w:rsidR="002258EE" w:rsidRDefault="002258EE" w:rsidP="002258EE">
      <w:pPr>
        <w:spacing w:before="225" w:after="225" w:line="276" w:lineRule="auto"/>
        <w:jc w:val="both"/>
        <w:rPr>
          <w:rFonts w:eastAsia="Calibri"/>
          <w:color w:val="000000"/>
          <w:lang w:eastAsia="en-US"/>
        </w:rPr>
      </w:pPr>
      <w:r w:rsidRPr="002258EE">
        <w:rPr>
          <w:rFonts w:eastAsia="Calibri"/>
          <w:color w:val="000000"/>
          <w:lang w:eastAsia="en-US"/>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724F0892" w14:textId="77777777" w:rsidR="002258EE" w:rsidRPr="002258EE" w:rsidRDefault="002258EE" w:rsidP="002258EE">
      <w:pPr>
        <w:spacing w:before="225" w:after="225" w:line="276" w:lineRule="auto"/>
        <w:jc w:val="both"/>
        <w:rPr>
          <w:rFonts w:eastAsia="Calibri"/>
          <w:lang w:eastAsia="en-US"/>
        </w:rPr>
      </w:pPr>
      <w:r w:rsidRPr="002258EE">
        <w:rPr>
          <w:rFonts w:eastAsia="Calibri"/>
          <w:color w:val="000000"/>
          <w:lang w:eastAsia="en-US"/>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5D08C21F" w14:textId="77777777" w:rsidR="002258EE" w:rsidRPr="00E816CD" w:rsidRDefault="002258EE" w:rsidP="00E816CD">
      <w:pPr>
        <w:pStyle w:val="Brezrazmikov"/>
        <w:rPr>
          <w:rFonts w:ascii="Times New Roman" w:hAnsi="Times New Roman"/>
          <w:sz w:val="24"/>
          <w:szCs w:val="24"/>
        </w:rPr>
      </w:pPr>
      <w:r w:rsidRPr="00E816CD">
        <w:rPr>
          <w:rFonts w:ascii="Times New Roman" w:hAnsi="Times New Roman"/>
          <w:sz w:val="24"/>
          <w:szCs w:val="24"/>
        </w:rPr>
        <w:t>Razen kadar gre za popravek ali dopolnitev očitne napake, če zaradi tega popravka ali dopolnitve ni dejansko predlagana nova ponudba, ponudnik ne sme dopolnjevati ali popravljati:</w:t>
      </w:r>
    </w:p>
    <w:tbl>
      <w:tblPr>
        <w:tblStyle w:val="NormalTablePHPDOCX2"/>
        <w:tblW w:w="0" w:type="auto"/>
        <w:tblInd w:w="108" w:type="dxa"/>
        <w:tblLook w:val="04A0" w:firstRow="1" w:lastRow="0" w:firstColumn="1" w:lastColumn="0" w:noHBand="0" w:noVBand="1"/>
      </w:tblPr>
      <w:tblGrid>
        <w:gridCol w:w="9252"/>
      </w:tblGrid>
      <w:tr w:rsidR="002258EE" w:rsidRPr="00E816CD" w14:paraId="3E88A043" w14:textId="77777777" w:rsidTr="008A612F">
        <w:tc>
          <w:tcPr>
            <w:tcW w:w="0" w:type="auto"/>
            <w:tcMar>
              <w:top w:w="0" w:type="auto"/>
              <w:bottom w:w="0" w:type="auto"/>
            </w:tcMar>
          </w:tcPr>
          <w:p w14:paraId="340C0D7B" w14:textId="13770CC1" w:rsidR="002258EE" w:rsidRPr="00E816CD" w:rsidRDefault="002258EE" w:rsidP="002E1F0E">
            <w:pPr>
              <w:pStyle w:val="Brezrazmikov"/>
              <w:numPr>
                <w:ilvl w:val="0"/>
                <w:numId w:val="6"/>
              </w:numPr>
              <w:rPr>
                <w:rFonts w:ascii="Times New Roman" w:hAnsi="Times New Roman"/>
                <w:sz w:val="24"/>
                <w:szCs w:val="24"/>
              </w:rPr>
            </w:pPr>
            <w:r w:rsidRPr="00E816CD">
              <w:rPr>
                <w:rFonts w:ascii="Times New Roman" w:hAnsi="Times New Roman"/>
                <w:sz w:val="24"/>
                <w:szCs w:val="24"/>
              </w:rPr>
              <w:t>svoje cene brez DDV na enoto, vrednosti postavke brez DDV, skupne vrednosti ponudbe brez DDV, razen kadar se skupna vrednost spremeni v skladu s sedmim odstavkom 89. člena ZJN-3 in ponudbe v okviru meril,</w:t>
            </w:r>
          </w:p>
          <w:p w14:paraId="4D6E08F1" w14:textId="58BA4CBC" w:rsidR="002258EE" w:rsidRPr="00E816CD" w:rsidRDefault="002258EE" w:rsidP="002E1F0E">
            <w:pPr>
              <w:pStyle w:val="Brezrazmikov"/>
              <w:numPr>
                <w:ilvl w:val="0"/>
                <w:numId w:val="6"/>
              </w:numPr>
              <w:rPr>
                <w:rFonts w:ascii="Times New Roman" w:hAnsi="Times New Roman"/>
                <w:sz w:val="24"/>
                <w:szCs w:val="24"/>
              </w:rPr>
            </w:pPr>
            <w:r w:rsidRPr="00E816CD">
              <w:rPr>
                <w:rFonts w:ascii="Times New Roman" w:hAnsi="Times New Roman"/>
                <w:sz w:val="24"/>
                <w:szCs w:val="24"/>
              </w:rPr>
              <w:t>tistega dela ponudbe, ki se veže na tehnične specifikacije predmeta javnega naročila,</w:t>
            </w:r>
          </w:p>
          <w:p w14:paraId="1159D68D" w14:textId="667975C8" w:rsidR="002258EE" w:rsidRPr="00E816CD" w:rsidRDefault="002258EE" w:rsidP="002E1F0E">
            <w:pPr>
              <w:pStyle w:val="Brezrazmikov"/>
              <w:numPr>
                <w:ilvl w:val="0"/>
                <w:numId w:val="6"/>
              </w:numPr>
              <w:rPr>
                <w:rFonts w:ascii="Times New Roman" w:hAnsi="Times New Roman"/>
                <w:sz w:val="24"/>
                <w:szCs w:val="24"/>
              </w:rPr>
            </w:pPr>
            <w:r w:rsidRPr="00E816CD">
              <w:rPr>
                <w:rFonts w:ascii="Times New Roman" w:hAnsi="Times New Roman"/>
                <w:sz w:val="24"/>
                <w:szCs w:val="24"/>
              </w:rPr>
              <w:t>istih elementov ponudbe, ki vplivajo ali bi lahko vplivali na drugačno razvrstitev njegove ponudbe glede na preostale ponudbe, ki jih je naročnik prejel v postopku javnega naročanja.</w:t>
            </w:r>
          </w:p>
        </w:tc>
      </w:tr>
    </w:tbl>
    <w:p w14:paraId="1A78F74B" w14:textId="77777777" w:rsidR="002258EE" w:rsidRPr="002258EE" w:rsidRDefault="002258EE" w:rsidP="002258EE">
      <w:pPr>
        <w:spacing w:before="225" w:after="225" w:line="276" w:lineRule="auto"/>
        <w:jc w:val="both"/>
        <w:rPr>
          <w:rFonts w:eastAsia="Calibri"/>
          <w:color w:val="000000"/>
          <w:lang w:eastAsia="en-US"/>
        </w:rPr>
      </w:pPr>
      <w:r w:rsidRPr="002258EE">
        <w:rPr>
          <w:rFonts w:eastAsia="Calibri"/>
          <w:color w:val="000000"/>
          <w:lang w:eastAsia="en-US"/>
        </w:rPr>
        <w:t xml:space="preserve">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w:t>
      </w:r>
      <w:r w:rsidRPr="002258EE">
        <w:rPr>
          <w:rFonts w:eastAsia="Calibri"/>
          <w:color w:val="000000"/>
          <w:lang w:eastAsia="en-US"/>
        </w:rPr>
        <w:lastRenderedPageBreak/>
        <w:t>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49504590" w14:textId="20550018" w:rsidR="007C5A16" w:rsidRPr="000F0FAB" w:rsidRDefault="002258EE" w:rsidP="007D2D6F">
      <w:pPr>
        <w:spacing w:after="300"/>
        <w:jc w:val="both"/>
        <w:rPr>
          <w:rFonts w:eastAsia="Calibri"/>
          <w:color w:val="000000"/>
          <w:lang w:eastAsia="en-US"/>
        </w:rPr>
      </w:pPr>
      <w:r w:rsidRPr="002258EE">
        <w:rPr>
          <w:rFonts w:eastAsia="Calibri"/>
          <w:b/>
          <w:bCs/>
          <w:color w:val="000000"/>
          <w:lang w:eastAsia="en-US"/>
        </w:rPr>
        <w:t xml:space="preserve">V primeru, da ponudniki v razpisni dokumentaciji ugotovijo napake v </w:t>
      </w:r>
      <w:proofErr w:type="spellStart"/>
      <w:r w:rsidRPr="002258EE">
        <w:rPr>
          <w:rFonts w:eastAsia="Calibri"/>
          <w:b/>
          <w:bCs/>
          <w:color w:val="000000"/>
          <w:lang w:eastAsia="en-US"/>
        </w:rPr>
        <w:t>prednastavljenih</w:t>
      </w:r>
      <w:proofErr w:type="spellEnd"/>
      <w:r w:rsidRPr="002258EE">
        <w:rPr>
          <w:rFonts w:eastAsia="Calibri"/>
          <w:b/>
          <w:bCs/>
          <w:color w:val="000000"/>
          <w:lang w:eastAsia="en-US"/>
        </w:rPr>
        <w:t xml:space="preserve"> formulah za izračune ponudbenih cen, naj o tem čim prej obvestijo naročnika.</w:t>
      </w:r>
      <w:r w:rsidRPr="002258EE">
        <w:rPr>
          <w:rFonts w:eastAsia="Calibri"/>
          <w:color w:val="000000"/>
          <w:lang w:eastAsia="en-US"/>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sidRPr="002258EE">
        <w:rPr>
          <w:rFonts w:eastAsia="Calibri"/>
          <w:color w:val="000000"/>
          <w:lang w:eastAsia="en-US"/>
        </w:rPr>
        <w:t>predizpolnjenih</w:t>
      </w:r>
      <w:proofErr w:type="spellEnd"/>
      <w:r w:rsidRPr="002258EE">
        <w:rPr>
          <w:rFonts w:eastAsia="Calibri"/>
          <w:color w:val="000000"/>
          <w:lang w:eastAsia="en-US"/>
        </w:rPr>
        <w:t xml:space="preserve"> količin ali na kakršenkoli način posegati v same vsebinske zahteve predmeta naročila</w:t>
      </w:r>
      <w:r>
        <w:rPr>
          <w:rFonts w:eastAsia="Calibri"/>
          <w:color w:val="000000"/>
          <w:lang w:eastAsia="en-US"/>
        </w:rPr>
        <w:t>.</w:t>
      </w:r>
    </w:p>
    <w:p w14:paraId="05B0E06D" w14:textId="77777777" w:rsidR="007C79DD" w:rsidRDefault="007C79DD" w:rsidP="007C79DD">
      <w:pPr>
        <w:pStyle w:val="Bodytext1"/>
        <w:shd w:val="clear" w:color="auto" w:fill="auto"/>
        <w:spacing w:after="240" w:line="240" w:lineRule="auto"/>
        <w:ind w:firstLine="0"/>
        <w:jc w:val="both"/>
        <w:rPr>
          <w:b/>
          <w:sz w:val="24"/>
          <w:szCs w:val="24"/>
        </w:rPr>
      </w:pPr>
      <w:r>
        <w:rPr>
          <w:b/>
          <w:sz w:val="24"/>
          <w:szCs w:val="24"/>
        </w:rPr>
        <w:t>11. Odstop od izvedbe javnega naročila</w:t>
      </w:r>
    </w:p>
    <w:p w14:paraId="14DF2851" w14:textId="77777777" w:rsidR="002258EE" w:rsidRPr="002258EE" w:rsidRDefault="002258EE" w:rsidP="002258EE">
      <w:pPr>
        <w:spacing w:after="300"/>
        <w:jc w:val="both"/>
        <w:rPr>
          <w:rFonts w:eastAsia="Arial Unicode MS"/>
          <w:color w:val="000000"/>
          <w:shd w:val="clear" w:color="auto" w:fill="FFFFFF"/>
        </w:rPr>
      </w:pPr>
      <w:r w:rsidRPr="002258EE">
        <w:rPr>
          <w:rFonts w:eastAsia="Arial Unicode MS"/>
          <w:color w:val="000000"/>
          <w:shd w:val="clear" w:color="auto" w:fill="FFFFFF"/>
        </w:rPr>
        <w:t xml:space="preserve">Naročnik lahko na podlagi osmega odstavka 90. </w:t>
      </w:r>
      <w:r w:rsidRPr="002258EE">
        <w:rPr>
          <w:rFonts w:eastAsia="Arial Unicode MS" w:hint="eastAsia"/>
          <w:color w:val="000000"/>
          <w:shd w:val="clear" w:color="auto" w:fill="FFFFFF"/>
        </w:rPr>
        <w:t>č</w:t>
      </w:r>
      <w:r w:rsidRPr="002258EE">
        <w:rPr>
          <w:rFonts w:eastAsia="Arial Unicode MS"/>
          <w:color w:val="000000"/>
          <w:shd w:val="clear" w:color="auto" w:fill="FFFFFF"/>
        </w:rPr>
        <w:t>lena ZJN-3 po sprejemu odlo</w:t>
      </w:r>
      <w:r w:rsidRPr="002258EE">
        <w:rPr>
          <w:rFonts w:eastAsia="Arial Unicode MS" w:hint="eastAsia"/>
          <w:color w:val="000000"/>
          <w:shd w:val="clear" w:color="auto" w:fill="FFFFFF"/>
        </w:rPr>
        <w:t>č</w:t>
      </w:r>
      <w:r w:rsidRPr="002258EE">
        <w:rPr>
          <w:rFonts w:eastAsia="Arial Unicode MS"/>
          <w:color w:val="000000"/>
          <w:shd w:val="clear" w:color="auto" w:fill="FFFFFF"/>
        </w:rPr>
        <w:t>itve o oddaji naro</w:t>
      </w:r>
      <w:r w:rsidRPr="002258EE">
        <w:rPr>
          <w:rFonts w:eastAsia="Arial Unicode MS" w:hint="eastAsia"/>
          <w:color w:val="000000"/>
          <w:shd w:val="clear" w:color="auto" w:fill="FFFFFF"/>
        </w:rPr>
        <w:t>č</w:t>
      </w:r>
      <w:r w:rsidRPr="002258EE">
        <w:rPr>
          <w:rFonts w:eastAsia="Arial Unicode MS"/>
          <w:color w:val="000000"/>
          <w:shd w:val="clear" w:color="auto" w:fill="FFFFFF"/>
        </w:rPr>
        <w:t>ila do sklenitve posamezne kupoprodajne pogodbe, odstopi od izvedbe javnega naro</w:t>
      </w:r>
      <w:r w:rsidRPr="002258EE">
        <w:rPr>
          <w:rFonts w:eastAsia="Arial Unicode MS" w:hint="eastAsia"/>
          <w:color w:val="000000"/>
          <w:shd w:val="clear" w:color="auto" w:fill="FFFFFF"/>
        </w:rPr>
        <w:t>č</w:t>
      </w:r>
      <w:r w:rsidRPr="002258EE">
        <w:rPr>
          <w:rFonts w:eastAsia="Arial Unicode MS"/>
          <w:color w:val="000000"/>
          <w:shd w:val="clear" w:color="auto" w:fill="FFFFFF"/>
        </w:rPr>
        <w:t>ila iz utemeljenih razlogov, da predmeta javnega naro</w:t>
      </w:r>
      <w:r w:rsidRPr="002258EE">
        <w:rPr>
          <w:rFonts w:eastAsia="Arial Unicode MS" w:hint="eastAsia"/>
          <w:color w:val="000000"/>
          <w:shd w:val="clear" w:color="auto" w:fill="FFFFFF"/>
        </w:rPr>
        <w:t>č</w:t>
      </w:r>
      <w:r w:rsidRPr="002258EE">
        <w:rPr>
          <w:rFonts w:eastAsia="Arial Unicode MS"/>
          <w:color w:val="000000"/>
          <w:shd w:val="clear" w:color="auto" w:fill="FFFFFF"/>
        </w:rPr>
        <w:t>ila ne potrebujejo ve</w:t>
      </w:r>
      <w:r w:rsidRPr="002258EE">
        <w:rPr>
          <w:rFonts w:eastAsia="Arial Unicode MS" w:hint="eastAsia"/>
          <w:color w:val="000000"/>
          <w:shd w:val="clear" w:color="auto" w:fill="FFFFFF"/>
        </w:rPr>
        <w:t>č</w:t>
      </w:r>
      <w:r w:rsidRPr="002258EE">
        <w:rPr>
          <w:rFonts w:eastAsia="Arial Unicode MS"/>
          <w:color w:val="000000"/>
          <w:shd w:val="clear" w:color="auto" w:fill="FFFFFF"/>
        </w:rPr>
        <w:t xml:space="preserve"> ali da zanj nima zagotovljenih sredstev ali da se pri naro</w:t>
      </w:r>
      <w:r w:rsidRPr="002258EE">
        <w:rPr>
          <w:rFonts w:eastAsia="Arial Unicode MS" w:hint="eastAsia"/>
          <w:color w:val="000000"/>
          <w:shd w:val="clear" w:color="auto" w:fill="FFFFFF"/>
        </w:rPr>
        <w:t>č</w:t>
      </w:r>
      <w:r w:rsidRPr="002258EE">
        <w:rPr>
          <w:rFonts w:eastAsia="Arial Unicode MS"/>
          <w:color w:val="000000"/>
          <w:shd w:val="clear" w:color="auto" w:fill="FFFFFF"/>
        </w:rPr>
        <w:t>niku pojavi utemeljen sum, da je bila ali bi lahko bila vsebina pogodbe posledica storjenega kaznivega dejanja ali da so nastale druge izredne okoli</w:t>
      </w:r>
      <w:r w:rsidRPr="002258EE">
        <w:rPr>
          <w:rFonts w:eastAsia="Arial Unicode MS" w:hint="eastAsia"/>
          <w:color w:val="000000"/>
          <w:shd w:val="clear" w:color="auto" w:fill="FFFFFF"/>
        </w:rPr>
        <w:t>šč</w:t>
      </w:r>
      <w:r w:rsidRPr="002258EE">
        <w:rPr>
          <w:rFonts w:eastAsia="Arial Unicode MS"/>
          <w:color w:val="000000"/>
          <w:shd w:val="clear" w:color="auto" w:fill="FFFFFF"/>
        </w:rPr>
        <w:t>ine, na katere naro</w:t>
      </w:r>
      <w:r w:rsidRPr="002258EE">
        <w:rPr>
          <w:rFonts w:eastAsia="Arial Unicode MS" w:hint="eastAsia"/>
          <w:color w:val="000000"/>
          <w:shd w:val="clear" w:color="auto" w:fill="FFFFFF"/>
        </w:rPr>
        <w:t>č</w:t>
      </w:r>
      <w:r w:rsidRPr="002258EE">
        <w:rPr>
          <w:rFonts w:eastAsia="Arial Unicode MS"/>
          <w:color w:val="000000"/>
          <w:shd w:val="clear" w:color="auto" w:fill="FFFFFF"/>
        </w:rPr>
        <w:t>nik ni mogel vplivati in jih predvideti ter zaradi katerih je postala izvedba javnega naro</w:t>
      </w:r>
      <w:r w:rsidRPr="002258EE">
        <w:rPr>
          <w:rFonts w:eastAsia="Arial Unicode MS" w:hint="eastAsia"/>
          <w:color w:val="000000"/>
          <w:shd w:val="clear" w:color="auto" w:fill="FFFFFF"/>
        </w:rPr>
        <w:t>č</w:t>
      </w:r>
      <w:r w:rsidRPr="002258EE">
        <w:rPr>
          <w:rFonts w:eastAsia="Arial Unicode MS"/>
          <w:color w:val="000000"/>
          <w:shd w:val="clear" w:color="auto" w:fill="FFFFFF"/>
        </w:rPr>
        <w:t>ila z izbranim ponudnikom nemogo</w:t>
      </w:r>
      <w:r w:rsidRPr="002258EE">
        <w:rPr>
          <w:rFonts w:eastAsia="Arial Unicode MS" w:hint="eastAsia"/>
          <w:color w:val="000000"/>
          <w:shd w:val="clear" w:color="auto" w:fill="FFFFFF"/>
        </w:rPr>
        <w:t>č</w:t>
      </w:r>
      <w:r w:rsidRPr="002258EE">
        <w:rPr>
          <w:rFonts w:eastAsia="Arial Unicode MS"/>
          <w:color w:val="000000"/>
          <w:shd w:val="clear" w:color="auto" w:fill="FFFFFF"/>
        </w:rPr>
        <w:t>a. V tem primeru bo naro</w:t>
      </w:r>
      <w:r w:rsidRPr="002258EE">
        <w:rPr>
          <w:rFonts w:eastAsia="Arial Unicode MS" w:hint="eastAsia"/>
          <w:color w:val="000000"/>
          <w:shd w:val="clear" w:color="auto" w:fill="FFFFFF"/>
        </w:rPr>
        <w:t>č</w:t>
      </w:r>
      <w:r w:rsidRPr="002258EE">
        <w:rPr>
          <w:rFonts w:eastAsia="Arial Unicode MS"/>
          <w:color w:val="000000"/>
          <w:shd w:val="clear" w:color="auto" w:fill="FFFFFF"/>
        </w:rPr>
        <w:t>nik v svoji odlo</w:t>
      </w:r>
      <w:r w:rsidRPr="002258EE">
        <w:rPr>
          <w:rFonts w:eastAsia="Arial Unicode MS" w:hint="eastAsia"/>
          <w:color w:val="000000"/>
          <w:shd w:val="clear" w:color="auto" w:fill="FFFFFF"/>
        </w:rPr>
        <w:t>č</w:t>
      </w:r>
      <w:r w:rsidRPr="002258EE">
        <w:rPr>
          <w:rFonts w:eastAsia="Arial Unicode MS"/>
          <w:color w:val="000000"/>
          <w:shd w:val="clear" w:color="auto" w:fill="FFFFFF"/>
        </w:rPr>
        <w:t>itvi in o razlogih, zaradi katerih odstopa od izvedbe javnega naro</w:t>
      </w:r>
      <w:r w:rsidRPr="002258EE">
        <w:rPr>
          <w:rFonts w:eastAsia="Arial Unicode MS" w:hint="eastAsia"/>
          <w:color w:val="000000"/>
          <w:shd w:val="clear" w:color="auto" w:fill="FFFFFF"/>
        </w:rPr>
        <w:t>č</w:t>
      </w:r>
      <w:r w:rsidRPr="002258EE">
        <w:rPr>
          <w:rFonts w:eastAsia="Arial Unicode MS"/>
          <w:color w:val="000000"/>
          <w:shd w:val="clear" w:color="auto" w:fill="FFFFFF"/>
        </w:rPr>
        <w:t>ila, pisno obvestil ponudnike.</w:t>
      </w:r>
    </w:p>
    <w:p w14:paraId="23EC3FDF" w14:textId="77777777" w:rsidR="002258EE" w:rsidRPr="002258EE" w:rsidRDefault="002258EE" w:rsidP="002258EE">
      <w:pPr>
        <w:tabs>
          <w:tab w:val="left" w:pos="217"/>
        </w:tabs>
        <w:spacing w:after="300"/>
        <w:jc w:val="both"/>
        <w:rPr>
          <w:rFonts w:eastAsia="Arial Unicode MS"/>
          <w:b/>
          <w:color w:val="000000"/>
          <w:shd w:val="clear" w:color="auto" w:fill="FFFFFF"/>
        </w:rPr>
      </w:pPr>
      <w:r w:rsidRPr="002258EE">
        <w:rPr>
          <w:rFonts w:eastAsia="Arial Unicode MS"/>
          <w:b/>
          <w:color w:val="000000"/>
          <w:shd w:val="clear" w:color="auto" w:fill="FFFFFF"/>
        </w:rPr>
        <w:t xml:space="preserve">12. </w:t>
      </w:r>
      <w:r w:rsidRPr="00CE0CEF">
        <w:rPr>
          <w:rFonts w:eastAsia="Arial Unicode MS"/>
          <w:b/>
          <w:shd w:val="clear" w:color="auto" w:fill="FFFFFF"/>
        </w:rPr>
        <w:t>Finančna zavarovanja</w:t>
      </w:r>
    </w:p>
    <w:p w14:paraId="7702A12A" w14:textId="1B40054B" w:rsidR="00CE0CEF" w:rsidRDefault="008F30C3" w:rsidP="008F30C3">
      <w:pPr>
        <w:tabs>
          <w:tab w:val="left" w:pos="217"/>
        </w:tabs>
        <w:spacing w:after="300"/>
        <w:jc w:val="both"/>
        <w:rPr>
          <w:rFonts w:eastAsia="Arial Unicode MS"/>
          <w:color w:val="000000"/>
          <w:kern w:val="1"/>
          <w:lang w:eastAsia="en-US"/>
        </w:rPr>
      </w:pPr>
      <w:r w:rsidRPr="008F30C3">
        <w:rPr>
          <w:rFonts w:eastAsia="Arial Unicode MS"/>
          <w:color w:val="000000"/>
          <w:kern w:val="1"/>
          <w:lang w:eastAsia="en-US"/>
        </w:rPr>
        <w:t>Izbrani dobavitelj mora najkasneje v 8 dneh od podpisa pogodbe, kot instrument zavarovanja predložil naročniku zavarovanje za dobro izvedbo pogodbenih obveznosti z veljavnostjo še vsaj 30 dni po izteku pogodbe, in sicer:</w:t>
      </w:r>
    </w:p>
    <w:p w14:paraId="0217DC2D" w14:textId="4BB0A089" w:rsidR="002D6C1A" w:rsidRPr="002D6C1A" w:rsidRDefault="002D6C1A" w:rsidP="002D6C1A">
      <w:pPr>
        <w:pStyle w:val="Odstavekseznama"/>
        <w:numPr>
          <w:ilvl w:val="0"/>
          <w:numId w:val="16"/>
        </w:numPr>
        <w:contextualSpacing/>
        <w:jc w:val="both"/>
        <w:rPr>
          <w:rFonts w:eastAsia="Arial Unicode MS"/>
          <w:color w:val="000000"/>
          <w:kern w:val="1"/>
        </w:rPr>
      </w:pPr>
      <w:r w:rsidRPr="002D6C1A">
        <w:rPr>
          <w:rFonts w:eastAsia="Arial Unicode MS"/>
          <w:color w:val="000000"/>
          <w:kern w:val="1"/>
        </w:rPr>
        <w:t>menično izjavo in lastno podpisano menico s pooblastilom v višini 10% od pogodbene vrednosti z DDV, če bo vrednost od 10.000,00 EUR brez DDV do 100.000 EUR brez DDV. Prodajalec mora zagotoviti, da bo ves čas trajanja pogodbe menica unovčljiva;</w:t>
      </w:r>
    </w:p>
    <w:p w14:paraId="25768DB3" w14:textId="04FA14E7" w:rsidR="00CE0CEF" w:rsidRDefault="0066111A" w:rsidP="002E1F0E">
      <w:pPr>
        <w:pStyle w:val="Odstavekseznama"/>
        <w:keepLines/>
        <w:numPr>
          <w:ilvl w:val="0"/>
          <w:numId w:val="7"/>
        </w:numPr>
        <w:tabs>
          <w:tab w:val="left" w:pos="426"/>
        </w:tabs>
        <w:suppressAutoHyphens/>
        <w:overflowPunct w:val="0"/>
        <w:autoSpaceDE w:val="0"/>
        <w:autoSpaceDN w:val="0"/>
        <w:contextualSpacing/>
        <w:jc w:val="both"/>
        <w:rPr>
          <w:rFonts w:eastAsia="Arial Unicode MS"/>
          <w:kern w:val="1"/>
        </w:rPr>
      </w:pPr>
      <w:r>
        <w:rPr>
          <w:rFonts w:eastAsia="Arial Unicode MS"/>
          <w:kern w:val="2"/>
        </w:rPr>
        <w:t xml:space="preserve">bančno garancijo ali kavcijsko zavarovanje </w:t>
      </w:r>
      <w:r w:rsidR="00CE0CEF" w:rsidRPr="004D57CE">
        <w:rPr>
          <w:rFonts w:eastAsia="Arial Unicode MS"/>
          <w:kern w:val="1"/>
        </w:rPr>
        <w:t xml:space="preserve">v višini 10% </w:t>
      </w:r>
      <w:r w:rsidR="00CE0CEF">
        <w:rPr>
          <w:rFonts w:eastAsia="Arial Unicode MS"/>
          <w:kern w:val="1"/>
        </w:rPr>
        <w:t>celotne</w:t>
      </w:r>
      <w:r w:rsidR="00CE0CEF" w:rsidRPr="004D57CE">
        <w:rPr>
          <w:rFonts w:eastAsia="Arial Unicode MS"/>
          <w:kern w:val="1"/>
        </w:rPr>
        <w:t xml:space="preserve"> pogodbene vrednosti iz </w:t>
      </w:r>
      <w:r w:rsidR="00CE0CEF">
        <w:rPr>
          <w:rFonts w:eastAsia="Arial Unicode MS"/>
          <w:kern w:val="1"/>
        </w:rPr>
        <w:t>5</w:t>
      </w:r>
      <w:r w:rsidR="00CE0CEF" w:rsidRPr="004D57CE">
        <w:rPr>
          <w:rFonts w:eastAsia="Arial Unicode MS"/>
          <w:kern w:val="1"/>
        </w:rPr>
        <w:t xml:space="preserve">. člena te pogodbe z vključenim DDV </w:t>
      </w:r>
    </w:p>
    <w:p w14:paraId="029BD4BC" w14:textId="77777777" w:rsidR="008F30C3" w:rsidRDefault="008F30C3" w:rsidP="00CE0CEF">
      <w:pPr>
        <w:jc w:val="both"/>
      </w:pPr>
    </w:p>
    <w:p w14:paraId="133AB9A5" w14:textId="5241F640" w:rsidR="008F30C3" w:rsidRPr="008F30C3" w:rsidRDefault="007D2D6F" w:rsidP="008F30C3">
      <w:pPr>
        <w:jc w:val="both"/>
        <w:rPr>
          <w:rFonts w:eastAsia="Arial Unicode MS"/>
          <w:color w:val="FF0000"/>
          <w:kern w:val="1"/>
        </w:rPr>
      </w:pPr>
      <w:r w:rsidRPr="0053530B">
        <w:rPr>
          <w:rFonts w:eastAsia="Arial Unicode MS"/>
          <w:color w:val="000000"/>
          <w:kern w:val="1"/>
        </w:rPr>
        <w:t xml:space="preserve">V primeru </w:t>
      </w:r>
      <w:proofErr w:type="spellStart"/>
      <w:r w:rsidRPr="0053530B">
        <w:rPr>
          <w:rFonts w:eastAsia="Arial Unicode MS"/>
          <w:color w:val="000000"/>
          <w:kern w:val="1"/>
        </w:rPr>
        <w:t>vno</w:t>
      </w:r>
      <w:r w:rsidR="007C5A16">
        <w:rPr>
          <w:rFonts w:eastAsia="Arial Unicode MS"/>
          <w:color w:val="000000"/>
          <w:kern w:val="1"/>
        </w:rPr>
        <w:t>v</w:t>
      </w:r>
      <w:r w:rsidRPr="0053530B">
        <w:rPr>
          <w:rFonts w:eastAsia="Arial Unicode MS"/>
          <w:color w:val="000000"/>
          <w:kern w:val="1"/>
        </w:rPr>
        <w:t>č</w:t>
      </w:r>
      <w:r w:rsidR="007C5A16">
        <w:rPr>
          <w:rFonts w:eastAsia="Arial Unicode MS"/>
          <w:color w:val="000000"/>
          <w:kern w:val="1"/>
        </w:rPr>
        <w:t>itve</w:t>
      </w:r>
      <w:proofErr w:type="spellEnd"/>
      <w:r w:rsidR="007C5A16">
        <w:rPr>
          <w:rFonts w:eastAsia="Arial Unicode MS"/>
          <w:color w:val="000000"/>
          <w:kern w:val="1"/>
        </w:rPr>
        <w:t xml:space="preserve"> </w:t>
      </w:r>
      <w:r w:rsidR="002D6C1A">
        <w:rPr>
          <w:rFonts w:eastAsia="Arial Unicode MS"/>
          <w:color w:val="000000"/>
          <w:kern w:val="1"/>
        </w:rPr>
        <w:t xml:space="preserve">menice oz. </w:t>
      </w:r>
      <w:r w:rsidR="007C5A16">
        <w:rPr>
          <w:rFonts w:eastAsia="Arial Unicode MS"/>
          <w:color w:val="000000"/>
          <w:kern w:val="1"/>
        </w:rPr>
        <w:t>bančne</w:t>
      </w:r>
      <w:r w:rsidRPr="0053530B">
        <w:rPr>
          <w:rFonts w:eastAsia="Arial Unicode MS"/>
          <w:color w:val="000000"/>
          <w:kern w:val="1"/>
        </w:rPr>
        <w:t xml:space="preserve"> garancije </w:t>
      </w:r>
      <w:r w:rsidR="0066111A">
        <w:rPr>
          <w:rFonts w:eastAsia="Arial Unicode MS"/>
          <w:color w:val="000000"/>
          <w:kern w:val="1"/>
        </w:rPr>
        <w:t xml:space="preserve">ali kavcijskega zavarovanja </w:t>
      </w:r>
      <w:r w:rsidRPr="0053530B">
        <w:rPr>
          <w:rFonts w:eastAsia="Arial Unicode MS"/>
          <w:color w:val="000000"/>
          <w:kern w:val="1"/>
        </w:rPr>
        <w:t>za dobro izvedbo pogodbenih obveznosti, bo moral dobavitelj vnovčeno</w:t>
      </w:r>
      <w:r w:rsidR="007C5A16">
        <w:rPr>
          <w:rFonts w:eastAsia="Arial Unicode MS"/>
          <w:color w:val="000000"/>
          <w:kern w:val="1"/>
        </w:rPr>
        <w:t xml:space="preserve"> bančno</w:t>
      </w:r>
      <w:r w:rsidRPr="0053530B">
        <w:rPr>
          <w:rFonts w:eastAsia="Arial Unicode MS"/>
          <w:color w:val="000000"/>
          <w:kern w:val="1"/>
        </w:rPr>
        <w:t xml:space="preserve"> garancijo</w:t>
      </w:r>
      <w:r w:rsidR="0066111A">
        <w:rPr>
          <w:rFonts w:eastAsia="Arial Unicode MS"/>
          <w:color w:val="000000"/>
          <w:kern w:val="1"/>
        </w:rPr>
        <w:t xml:space="preserve"> ali kavcijsko zavarovanje</w:t>
      </w:r>
      <w:r w:rsidRPr="0053530B">
        <w:rPr>
          <w:rFonts w:eastAsia="Arial Unicode MS"/>
          <w:color w:val="000000"/>
          <w:kern w:val="1"/>
        </w:rPr>
        <w:t xml:space="preserve"> ustrezno nadomestiti z novo. </w:t>
      </w:r>
      <w:r w:rsidR="008F30C3" w:rsidRPr="0066111A">
        <w:rPr>
          <w:rFonts w:eastAsia="Arial Unicode MS"/>
          <w:kern w:val="1"/>
        </w:rPr>
        <w:t>V primeru, da dobavitelj za unovčenje bančne garancije</w:t>
      </w:r>
      <w:r w:rsidR="0066111A">
        <w:rPr>
          <w:rFonts w:eastAsia="Arial Unicode MS"/>
          <w:kern w:val="1"/>
        </w:rPr>
        <w:t xml:space="preserve"> ali kavcijskega zavarovanja</w:t>
      </w:r>
      <w:r w:rsidR="008F30C3" w:rsidRPr="0066111A">
        <w:rPr>
          <w:rFonts w:eastAsia="Arial Unicode MS"/>
          <w:kern w:val="1"/>
        </w:rPr>
        <w:t xml:space="preserve"> na računu nima dovolj sredstev, bo naročnik z njim prekinil pogodbo.</w:t>
      </w:r>
    </w:p>
    <w:p w14:paraId="09B88850" w14:textId="77777777" w:rsidR="007D2D6F" w:rsidRDefault="007D2D6F" w:rsidP="00CE0CEF">
      <w:pPr>
        <w:jc w:val="both"/>
      </w:pPr>
    </w:p>
    <w:p w14:paraId="160CB8B4" w14:textId="39EDD1BA" w:rsidR="00CE0CEF" w:rsidRPr="00FC4720" w:rsidRDefault="00CE0CEF" w:rsidP="00CE0CEF">
      <w:pPr>
        <w:jc w:val="both"/>
      </w:pPr>
      <w:r w:rsidRPr="00FC4720">
        <w:t>Bančne garancije oziroma kavcijska zavarovanja pri zavarovalnici morajo biti brezpogojna in plačljiva na prvi poziv. Uporabljena valuta je EUR. Veljajo Enotna pravila za garancije na poziv (EPGP) revizija iz leta 2010, izdana pri MTZ pod št. 758.</w:t>
      </w:r>
    </w:p>
    <w:p w14:paraId="01169F3F" w14:textId="77777777" w:rsidR="00CE0CEF" w:rsidRPr="00D67660" w:rsidRDefault="00CE0CEF" w:rsidP="00CE0CEF">
      <w:pPr>
        <w:keepLines/>
        <w:tabs>
          <w:tab w:val="left" w:pos="426"/>
        </w:tabs>
        <w:suppressAutoHyphens/>
        <w:overflowPunct w:val="0"/>
        <w:autoSpaceDE w:val="0"/>
        <w:autoSpaceDN w:val="0"/>
        <w:jc w:val="both"/>
        <w:rPr>
          <w:rFonts w:eastAsia="Arial Unicode MS"/>
          <w:kern w:val="1"/>
        </w:rPr>
      </w:pPr>
    </w:p>
    <w:p w14:paraId="0CCC080B" w14:textId="77777777" w:rsidR="00CE0CEF" w:rsidRPr="00CE0CEF" w:rsidRDefault="00CE0CEF" w:rsidP="00CE0CEF">
      <w:pPr>
        <w:autoSpaceDE w:val="0"/>
        <w:autoSpaceDN w:val="0"/>
        <w:adjustRightInd w:val="0"/>
        <w:jc w:val="both"/>
        <w:rPr>
          <w:rFonts w:eastAsiaTheme="minorHAnsi"/>
          <w:lang w:eastAsia="en-US"/>
        </w:rPr>
      </w:pPr>
    </w:p>
    <w:p w14:paraId="37748751" w14:textId="01C53074" w:rsidR="00CE0CEF" w:rsidRPr="007D2D6F" w:rsidRDefault="007D2D6F" w:rsidP="007D2D6F">
      <w:pPr>
        <w:jc w:val="both"/>
      </w:pPr>
      <w:r w:rsidRPr="00FC4720">
        <w:t>Naročnik bo zavarovanje za dobro izvedbo pogodbenih obveznosti lahko unovčil, če naročeno blago pri posamezni dobavi:</w:t>
      </w:r>
    </w:p>
    <w:p w14:paraId="0C781202" w14:textId="3728C726" w:rsidR="00CE0CEF" w:rsidRPr="007C5A16" w:rsidRDefault="00266264" w:rsidP="002E1F0E">
      <w:pPr>
        <w:numPr>
          <w:ilvl w:val="0"/>
          <w:numId w:val="8"/>
        </w:numPr>
        <w:autoSpaceDE w:val="0"/>
        <w:autoSpaceDN w:val="0"/>
        <w:adjustRightInd w:val="0"/>
        <w:contextualSpacing/>
        <w:jc w:val="both"/>
        <w:rPr>
          <w:rFonts w:eastAsiaTheme="minorHAnsi"/>
          <w:lang w:eastAsia="en-US"/>
        </w:rPr>
      </w:pPr>
      <w:r w:rsidRPr="007C5A16">
        <w:rPr>
          <w:rFonts w:eastAsiaTheme="minorHAnsi"/>
          <w:lang w:eastAsia="en-US"/>
        </w:rPr>
        <w:t xml:space="preserve">če naročeno blago pri posamezni dobavi ne bo odgovarjalo standardom </w:t>
      </w:r>
      <w:proofErr w:type="spellStart"/>
      <w:r w:rsidRPr="007C5A16">
        <w:rPr>
          <w:rFonts w:eastAsiaTheme="minorHAnsi"/>
          <w:lang w:eastAsia="en-US"/>
        </w:rPr>
        <w:t>okoljskim</w:t>
      </w:r>
      <w:proofErr w:type="spellEnd"/>
      <w:r w:rsidRPr="007C5A16">
        <w:rPr>
          <w:rFonts w:eastAsiaTheme="minorHAnsi"/>
          <w:lang w:eastAsia="en-US"/>
        </w:rPr>
        <w:t xml:space="preserve"> zahtevam, podanim v razpisni dokumentaciji (ustreznost se ugotavlja z laboratorijskim testiranjem pri neodvisni organizaciji</w:t>
      </w:r>
      <w:r w:rsidR="00154E1B">
        <w:rPr>
          <w:rFonts w:eastAsiaTheme="minorHAnsi"/>
          <w:lang w:eastAsia="en-US"/>
        </w:rPr>
        <w:t xml:space="preserve"> – strošek morebitnega testiranja nosi dobavitelj</w:t>
      </w:r>
      <w:r w:rsidRPr="007C5A16">
        <w:rPr>
          <w:rFonts w:eastAsiaTheme="minorHAnsi"/>
          <w:lang w:eastAsia="en-US"/>
        </w:rPr>
        <w:t>) in kvaliteti ali</w:t>
      </w:r>
    </w:p>
    <w:p w14:paraId="7557998F" w14:textId="77777777" w:rsidR="00CE0CEF" w:rsidRPr="00CE0CEF" w:rsidRDefault="00CE0CEF" w:rsidP="002E1F0E">
      <w:pPr>
        <w:numPr>
          <w:ilvl w:val="0"/>
          <w:numId w:val="8"/>
        </w:numPr>
        <w:autoSpaceDE w:val="0"/>
        <w:autoSpaceDN w:val="0"/>
        <w:adjustRightInd w:val="0"/>
        <w:contextualSpacing/>
        <w:jc w:val="both"/>
        <w:rPr>
          <w:rFonts w:eastAsiaTheme="minorHAnsi"/>
          <w:lang w:eastAsia="en-US"/>
        </w:rPr>
      </w:pPr>
      <w:r w:rsidRPr="00CE0CEF">
        <w:rPr>
          <w:rFonts w:eastAsiaTheme="minorHAnsi"/>
          <w:lang w:eastAsia="en-US"/>
        </w:rPr>
        <w:t>če dobavitelj dobavi količinsko neustrezno blago ali</w:t>
      </w:r>
    </w:p>
    <w:p w14:paraId="3CAB040D" w14:textId="77777777" w:rsidR="00CE0CEF" w:rsidRPr="00CE0CEF" w:rsidRDefault="00CE0CEF" w:rsidP="002E1F0E">
      <w:pPr>
        <w:numPr>
          <w:ilvl w:val="0"/>
          <w:numId w:val="8"/>
        </w:numPr>
        <w:suppressAutoHyphens/>
        <w:contextualSpacing/>
        <w:jc w:val="both"/>
        <w:rPr>
          <w:rFonts w:eastAsia="Calibri"/>
          <w:lang w:eastAsia="zh-CN"/>
        </w:rPr>
      </w:pPr>
      <w:r w:rsidRPr="00CE0CEF">
        <w:rPr>
          <w:rFonts w:eastAsiaTheme="minorHAnsi"/>
          <w:lang w:eastAsia="en-US"/>
        </w:rPr>
        <w:t>če dobavitelj 2x zaporedoma v roku ne dobavi blaga, razen v primeru višje sile ali</w:t>
      </w:r>
    </w:p>
    <w:p w14:paraId="595D9A0B" w14:textId="58007174" w:rsidR="002327DC" w:rsidRDefault="00CE0CEF" w:rsidP="002D6C1A">
      <w:pPr>
        <w:numPr>
          <w:ilvl w:val="0"/>
          <w:numId w:val="8"/>
        </w:numPr>
        <w:suppressAutoHyphens/>
        <w:contextualSpacing/>
        <w:jc w:val="both"/>
        <w:rPr>
          <w:rFonts w:eastAsia="Calibri"/>
          <w:lang w:eastAsia="zh-CN"/>
        </w:rPr>
      </w:pPr>
      <w:r w:rsidRPr="00CE0CEF">
        <w:rPr>
          <w:rFonts w:eastAsia="Calibri"/>
          <w:lang w:eastAsia="zh-CN"/>
        </w:rPr>
        <w:t>v primeru drugih ponavljajočih kršitev te pogodbe, ko dobavitelj, kljub pozivu kupca, kršitve ne odpravi.</w:t>
      </w:r>
    </w:p>
    <w:p w14:paraId="240D5A97" w14:textId="77777777" w:rsidR="002D6C1A" w:rsidRPr="002D6C1A" w:rsidRDefault="002D6C1A" w:rsidP="002D6C1A">
      <w:pPr>
        <w:suppressAutoHyphens/>
        <w:contextualSpacing/>
        <w:jc w:val="both"/>
        <w:rPr>
          <w:rFonts w:eastAsia="Calibri"/>
          <w:lang w:eastAsia="zh-CN"/>
        </w:rPr>
      </w:pPr>
    </w:p>
    <w:p w14:paraId="23633D59" w14:textId="68253E70" w:rsidR="007C79DD" w:rsidRPr="00447BB5" w:rsidRDefault="007C79DD" w:rsidP="007C79DD">
      <w:pPr>
        <w:pStyle w:val="Bodytext1"/>
        <w:shd w:val="clear" w:color="auto" w:fill="auto"/>
        <w:tabs>
          <w:tab w:val="left" w:pos="217"/>
        </w:tabs>
        <w:spacing w:line="240" w:lineRule="auto"/>
        <w:ind w:firstLine="0"/>
        <w:jc w:val="both"/>
        <w:rPr>
          <w:b/>
          <w:sz w:val="24"/>
          <w:szCs w:val="24"/>
        </w:rPr>
      </w:pPr>
      <w:r>
        <w:rPr>
          <w:rStyle w:val="Bodytext"/>
          <w:b/>
          <w:sz w:val="24"/>
          <w:szCs w:val="24"/>
        </w:rPr>
        <w:t>1</w:t>
      </w:r>
      <w:r w:rsidR="002258EE">
        <w:rPr>
          <w:rStyle w:val="Bodytext"/>
          <w:b/>
          <w:sz w:val="24"/>
          <w:szCs w:val="24"/>
        </w:rPr>
        <w:t>4</w:t>
      </w:r>
      <w:r w:rsidRPr="00447BB5">
        <w:rPr>
          <w:rStyle w:val="Bodytext"/>
          <w:b/>
          <w:sz w:val="24"/>
          <w:szCs w:val="24"/>
        </w:rPr>
        <w:t>. Obvestilo o odločitvi o oddaji naročila</w:t>
      </w:r>
    </w:p>
    <w:p w14:paraId="43A2D795" w14:textId="4790E74A" w:rsidR="002327DC" w:rsidRPr="007D2D6F" w:rsidRDefault="008A612F" w:rsidP="007D2D6F">
      <w:pPr>
        <w:spacing w:after="300" w:line="276" w:lineRule="auto"/>
        <w:jc w:val="both"/>
        <w:rPr>
          <w:rFonts w:eastAsia="Arial Unicode MS"/>
          <w:color w:val="000000"/>
        </w:rPr>
      </w:pPr>
      <w:r w:rsidRPr="008A612F">
        <w:rPr>
          <w:rFonts w:eastAsia="Arial Unicode MS"/>
          <w:color w:val="000000"/>
        </w:rPr>
        <w:t>Naročnik bo ponudnika obvestil o odločitvi o oddaji naročila na način, predpisan v ZJN-3.</w:t>
      </w:r>
    </w:p>
    <w:p w14:paraId="05A1444A" w14:textId="64396315" w:rsidR="007C79DD" w:rsidRDefault="007C79DD" w:rsidP="007C79DD">
      <w:pPr>
        <w:pStyle w:val="Bodytext1"/>
        <w:shd w:val="clear" w:color="auto" w:fill="auto"/>
        <w:spacing w:line="240" w:lineRule="auto"/>
        <w:ind w:firstLine="0"/>
        <w:jc w:val="both"/>
        <w:rPr>
          <w:b/>
          <w:sz w:val="24"/>
          <w:szCs w:val="24"/>
        </w:rPr>
      </w:pPr>
      <w:r>
        <w:rPr>
          <w:b/>
          <w:sz w:val="24"/>
          <w:szCs w:val="24"/>
        </w:rPr>
        <w:t>1</w:t>
      </w:r>
      <w:r w:rsidR="007D2D6F">
        <w:rPr>
          <w:b/>
          <w:sz w:val="24"/>
          <w:szCs w:val="24"/>
        </w:rPr>
        <w:t>5</w:t>
      </w:r>
      <w:r>
        <w:rPr>
          <w:b/>
          <w:sz w:val="24"/>
          <w:szCs w:val="24"/>
        </w:rPr>
        <w:t>. Pravno varstvo</w:t>
      </w:r>
    </w:p>
    <w:p w14:paraId="74FFDCC1" w14:textId="77777777" w:rsidR="002258EE" w:rsidRPr="002258EE" w:rsidRDefault="002258EE" w:rsidP="002258EE">
      <w:pPr>
        <w:spacing w:after="300" w:line="276" w:lineRule="auto"/>
        <w:jc w:val="both"/>
        <w:rPr>
          <w:rFonts w:eastAsia="Arial Unicode MS"/>
          <w:color w:val="000000"/>
          <w:lang w:eastAsia="en-US"/>
        </w:rPr>
      </w:pPr>
      <w:r w:rsidRPr="002258EE">
        <w:rPr>
          <w:rFonts w:eastAsia="Arial Unicode MS"/>
          <w:color w:val="000000"/>
          <w:lang w:eastAsia="en-US"/>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w:t>
      </w:r>
    </w:p>
    <w:p w14:paraId="16C4C13E" w14:textId="77777777" w:rsidR="002258EE" w:rsidRPr="002258EE" w:rsidRDefault="002258EE" w:rsidP="002258EE">
      <w:pPr>
        <w:spacing w:after="300" w:line="276" w:lineRule="auto"/>
        <w:jc w:val="both"/>
        <w:rPr>
          <w:rFonts w:eastAsia="Arial Unicode MS"/>
          <w:color w:val="000000"/>
          <w:lang w:eastAsia="en-US"/>
        </w:rPr>
      </w:pPr>
      <w:r w:rsidRPr="002258EE">
        <w:rPr>
          <w:rFonts w:eastAsia="Arial Unicode MS"/>
          <w:color w:val="000000"/>
          <w:lang w:eastAsia="en-US"/>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15361502" w14:textId="77777777" w:rsidR="002258EE" w:rsidRPr="002258EE" w:rsidRDefault="002258EE" w:rsidP="002258EE">
      <w:pPr>
        <w:spacing w:after="300" w:line="276" w:lineRule="auto"/>
        <w:jc w:val="both"/>
        <w:rPr>
          <w:rFonts w:eastAsia="Arial Unicode MS"/>
          <w:color w:val="000000"/>
          <w:lang w:eastAsia="en-US"/>
        </w:rPr>
      </w:pPr>
      <w:r w:rsidRPr="002258EE">
        <w:rPr>
          <w:rFonts w:eastAsia="Arial Unicode MS"/>
          <w:color w:val="000000"/>
          <w:lang w:eastAsia="en-US"/>
        </w:rPr>
        <w:t xml:space="preserve">Zahtevek za revizijo mora vsebovati vse obvezne sestavine, kot jih določa 15. člen ZPVPJN. </w:t>
      </w:r>
    </w:p>
    <w:p w14:paraId="56D0AB04" w14:textId="77777777" w:rsidR="002258EE" w:rsidRPr="002258EE" w:rsidRDefault="002258EE" w:rsidP="002258EE">
      <w:pPr>
        <w:spacing w:after="300" w:line="276" w:lineRule="auto"/>
        <w:jc w:val="both"/>
        <w:rPr>
          <w:rFonts w:eastAsia="Arial Unicode MS"/>
          <w:color w:val="000000"/>
          <w:lang w:eastAsia="en-US"/>
        </w:rPr>
      </w:pPr>
      <w:r w:rsidRPr="002258EE">
        <w:rPr>
          <w:rFonts w:eastAsia="Arial Unicode MS"/>
          <w:color w:val="000000"/>
          <w:lang w:eastAsia="en-US"/>
        </w:rPr>
        <w:t xml:space="preserve">V </w:t>
      </w:r>
      <w:proofErr w:type="spellStart"/>
      <w:r w:rsidRPr="002258EE">
        <w:rPr>
          <w:rFonts w:eastAsia="Arial Unicode MS"/>
          <w:color w:val="000000"/>
          <w:lang w:eastAsia="en-US"/>
        </w:rPr>
        <w:t>predrevizijskem</w:t>
      </w:r>
      <w:proofErr w:type="spellEnd"/>
      <w:r w:rsidRPr="002258EE">
        <w:rPr>
          <w:rFonts w:eastAsia="Arial Unicode MS"/>
          <w:color w:val="000000"/>
          <w:lang w:eastAsia="en-US"/>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1E3DA8A0" w14:textId="77777777" w:rsidR="002258EE" w:rsidRPr="002258EE" w:rsidRDefault="002258EE" w:rsidP="002258EE">
      <w:pPr>
        <w:spacing w:after="300" w:line="276" w:lineRule="auto"/>
        <w:jc w:val="both"/>
        <w:rPr>
          <w:rFonts w:eastAsia="Arial Unicode MS"/>
          <w:color w:val="000000"/>
          <w:lang w:eastAsia="en-US"/>
        </w:rPr>
      </w:pPr>
      <w:r w:rsidRPr="002258EE">
        <w:rPr>
          <w:rFonts w:eastAsia="Arial Unicode MS"/>
          <w:color w:val="000000"/>
          <w:lang w:eastAsia="en-US"/>
        </w:rPr>
        <w:t>Vlagatelj mora pred vložitvijo zahtevka za revizijo zoper vsebino razpisne dokumentacije ali vsebino objave plačati takso v višini 4.000,00 EUR.</w:t>
      </w:r>
    </w:p>
    <w:p w14:paraId="3E7AB261" w14:textId="77777777" w:rsidR="002258EE" w:rsidRPr="002258EE" w:rsidRDefault="002258EE" w:rsidP="002258EE">
      <w:pPr>
        <w:spacing w:after="300" w:line="276" w:lineRule="auto"/>
        <w:jc w:val="both"/>
        <w:rPr>
          <w:rFonts w:eastAsia="Arial Unicode MS"/>
          <w:color w:val="000000"/>
          <w:lang w:eastAsia="en-US"/>
        </w:rPr>
      </w:pPr>
      <w:r w:rsidRPr="002258EE">
        <w:rPr>
          <w:rFonts w:eastAsia="Arial Unicode MS"/>
          <w:color w:val="000000"/>
          <w:lang w:eastAsia="en-US"/>
        </w:rPr>
        <w:lastRenderedPageBreak/>
        <w:t xml:space="preserve">Taksa se plača na ustrezen podračun, ki je v skladu s predpisom, ki ureja podračune ter način plačevanja obveznih dajatev in drugih javnofinančnih prihodkov, odprt pri Banki Slovenije za namen plačila taks za </w:t>
      </w:r>
      <w:proofErr w:type="spellStart"/>
      <w:r w:rsidRPr="002258EE">
        <w:rPr>
          <w:rFonts w:eastAsia="Arial Unicode MS"/>
          <w:color w:val="000000"/>
          <w:lang w:eastAsia="en-US"/>
        </w:rPr>
        <w:t>predrevizijski</w:t>
      </w:r>
      <w:proofErr w:type="spellEnd"/>
      <w:r w:rsidRPr="002258EE">
        <w:rPr>
          <w:rFonts w:eastAsia="Arial Unicode MS"/>
          <w:color w:val="000000"/>
          <w:lang w:eastAsia="en-US"/>
        </w:rPr>
        <w:t xml:space="preserve"> in revizijski postopek. Natančne informacije o načinu plačila takse so dostopne na spletni strani Ministrstva za javno upravo: </w:t>
      </w:r>
    </w:p>
    <w:p w14:paraId="041A0C2F" w14:textId="77777777" w:rsidR="002258EE" w:rsidRPr="002258EE" w:rsidRDefault="002258EE" w:rsidP="002258EE">
      <w:pPr>
        <w:spacing w:after="300" w:line="276" w:lineRule="auto"/>
        <w:jc w:val="both"/>
        <w:rPr>
          <w:rFonts w:eastAsia="Arial Unicode MS"/>
          <w:color w:val="0000FF"/>
          <w:u w:val="single"/>
          <w:lang w:eastAsia="en-US"/>
        </w:rPr>
      </w:pPr>
      <w:r w:rsidRPr="002258EE">
        <w:rPr>
          <w:rFonts w:eastAsia="Arial Unicode MS"/>
          <w:color w:val="000000"/>
          <w:lang w:eastAsia="en-US"/>
        </w:rPr>
        <w:fldChar w:fldCharType="begin"/>
      </w:r>
      <w:r w:rsidRPr="002258EE">
        <w:rPr>
          <w:rFonts w:eastAsia="Arial Unicode MS"/>
          <w:color w:val="000000"/>
          <w:lang w:eastAsia="en-US"/>
        </w:rPr>
        <w:instrText xml:space="preserve"> HYPERLINK "https://ejn.gov.si/sistem/pravno-varstvo.html" </w:instrText>
      </w:r>
      <w:r w:rsidRPr="002258EE">
        <w:rPr>
          <w:rFonts w:eastAsia="Arial Unicode MS"/>
          <w:color w:val="000000"/>
          <w:lang w:eastAsia="en-US"/>
        </w:rPr>
        <w:fldChar w:fldCharType="separate"/>
      </w:r>
      <w:r w:rsidRPr="002258EE">
        <w:rPr>
          <w:rFonts w:eastAsia="Arial Unicode MS"/>
          <w:color w:val="0000FF"/>
          <w:u w:val="single"/>
          <w:lang w:eastAsia="en-US"/>
        </w:rPr>
        <w:t xml:space="preserve">http://www.djn.mju.gov.si/sistem-javnega-narocanja/pravno-varstvo </w:t>
      </w:r>
    </w:p>
    <w:p w14:paraId="76520B7D" w14:textId="2F591877" w:rsidR="002258EE" w:rsidRPr="002258EE" w:rsidRDefault="002258EE" w:rsidP="002258EE">
      <w:pPr>
        <w:spacing w:after="300" w:line="276" w:lineRule="auto"/>
        <w:jc w:val="both"/>
        <w:rPr>
          <w:rFonts w:eastAsia="Arial Unicode MS"/>
          <w:color w:val="000000"/>
          <w:lang w:eastAsia="en-US"/>
        </w:rPr>
      </w:pPr>
      <w:r w:rsidRPr="002258EE">
        <w:rPr>
          <w:rFonts w:eastAsia="Arial Unicode MS"/>
          <w:color w:val="000000"/>
          <w:lang w:eastAsia="en-US"/>
        </w:rPr>
        <w:fldChar w:fldCharType="end"/>
      </w:r>
      <w:r w:rsidRPr="002258EE">
        <w:rPr>
          <w:rFonts w:eastAsia="Arial Unicode MS"/>
          <w:color w:val="000000"/>
          <w:lang w:eastAsia="en-US"/>
        </w:rPr>
        <w:t xml:space="preserve">Zahtevek za revizijo se vloži preko portala E-revizija. </w:t>
      </w:r>
    </w:p>
    <w:p w14:paraId="448F9EE4" w14:textId="080C5D42" w:rsidR="002258EE" w:rsidRDefault="002258EE" w:rsidP="002258EE">
      <w:pPr>
        <w:spacing w:after="300" w:line="276" w:lineRule="auto"/>
        <w:jc w:val="both"/>
        <w:rPr>
          <w:rFonts w:eastAsia="Arial Unicode MS"/>
          <w:color w:val="000000"/>
          <w:lang w:eastAsia="en-US"/>
        </w:rPr>
      </w:pPr>
      <w:r w:rsidRPr="002258EE">
        <w:rPr>
          <w:rFonts w:eastAsia="Arial Unicode MS"/>
          <w:color w:val="000000"/>
          <w:lang w:eastAsia="en-US"/>
        </w:rPr>
        <w:t>Zahtevek za revizijo se lahko vloži v roku iz 25. člena ZPVPJN.</w:t>
      </w:r>
    </w:p>
    <w:p w14:paraId="54CF5AA2" w14:textId="7C47B309" w:rsidR="002258EE" w:rsidRDefault="002258EE" w:rsidP="002258EE">
      <w:pPr>
        <w:spacing w:after="300" w:line="276" w:lineRule="auto"/>
        <w:jc w:val="both"/>
        <w:rPr>
          <w:rFonts w:eastAsia="Arial Unicode MS"/>
          <w:color w:val="000000"/>
          <w:lang w:eastAsia="en-US"/>
        </w:rPr>
      </w:pPr>
      <w:r w:rsidRPr="002258EE">
        <w:rPr>
          <w:rFonts w:eastAsia="Arial Unicode MS"/>
          <w:color w:val="000000"/>
          <w:lang w:eastAsia="en-US"/>
        </w:rPr>
        <w:t>Če naročnik ugotovi, da zahtevek za revizijo ni bil vložen pravočasno ali ga ni vložila aktivno legitimirana oseba iz 14. člena ZPVPJN, ali da ni bila plačana ustrezna taksa, ga najpozneje v treh delovnih dneh od prejema s sklepom zavrže.</w:t>
      </w:r>
    </w:p>
    <w:p w14:paraId="65AC4EA3" w14:textId="1E51B27C" w:rsidR="002327DC" w:rsidRDefault="002327DC" w:rsidP="002258EE">
      <w:pPr>
        <w:spacing w:after="300" w:line="276" w:lineRule="auto"/>
        <w:jc w:val="both"/>
        <w:rPr>
          <w:rFonts w:eastAsia="Arial Unicode MS"/>
          <w:color w:val="000000"/>
          <w:lang w:eastAsia="en-US"/>
        </w:rPr>
      </w:pPr>
    </w:p>
    <w:p w14:paraId="3F390EC5" w14:textId="77777777" w:rsidR="002327DC" w:rsidRPr="002258EE" w:rsidRDefault="002327DC" w:rsidP="002258EE">
      <w:pPr>
        <w:spacing w:after="300" w:line="276" w:lineRule="auto"/>
        <w:jc w:val="both"/>
        <w:rPr>
          <w:rFonts w:eastAsia="Arial Unicode MS"/>
          <w:color w:val="000000"/>
          <w:lang w:eastAsia="en-US"/>
        </w:rPr>
      </w:pPr>
    </w:p>
    <w:p w14:paraId="31D4CF78" w14:textId="77777777" w:rsidR="002258EE" w:rsidRPr="002258EE" w:rsidRDefault="002258EE" w:rsidP="002258EE">
      <w:pPr>
        <w:spacing w:after="200" w:line="276" w:lineRule="auto"/>
        <w:jc w:val="right"/>
        <w:rPr>
          <w:rFonts w:eastAsia="Calibri"/>
          <w:lang w:eastAsia="en-US"/>
        </w:rPr>
      </w:pPr>
      <w:r w:rsidRPr="002258EE">
        <w:rPr>
          <w:rFonts w:eastAsia="Calibri"/>
          <w:lang w:eastAsia="en-US"/>
        </w:rPr>
        <w:t xml:space="preserve">Direktor: </w:t>
      </w:r>
    </w:p>
    <w:p w14:paraId="0F4CE5D7" w14:textId="21AE0BC4" w:rsidR="00E16A25" w:rsidRDefault="002258EE" w:rsidP="008A612F">
      <w:pPr>
        <w:spacing w:after="200" w:line="276" w:lineRule="auto"/>
        <w:jc w:val="right"/>
        <w:rPr>
          <w:rFonts w:eastAsia="Calibri"/>
          <w:lang w:eastAsia="en-US"/>
        </w:rPr>
      </w:pPr>
      <w:r w:rsidRPr="002258EE">
        <w:rPr>
          <w:rFonts w:eastAsia="Calibri"/>
          <w:lang w:eastAsia="en-US"/>
        </w:rPr>
        <w:t xml:space="preserve">Roman L. </w:t>
      </w:r>
      <w:proofErr w:type="spellStart"/>
      <w:r w:rsidRPr="002258EE">
        <w:rPr>
          <w:rFonts w:eastAsia="Calibri"/>
          <w:lang w:eastAsia="en-US"/>
        </w:rPr>
        <w:t>Ratkai</w:t>
      </w:r>
      <w:proofErr w:type="spellEnd"/>
    </w:p>
    <w:p w14:paraId="71739105" w14:textId="2C2311B8" w:rsidR="00CE0CEF" w:rsidRDefault="00CE0CEF" w:rsidP="0075151C">
      <w:pPr>
        <w:rPr>
          <w:i/>
          <w:iCs/>
        </w:rPr>
      </w:pPr>
    </w:p>
    <w:p w14:paraId="586B90B1" w14:textId="319AAFC4" w:rsidR="00852BEC" w:rsidRDefault="00852BEC" w:rsidP="0075151C">
      <w:pPr>
        <w:rPr>
          <w:i/>
          <w:iCs/>
        </w:rPr>
      </w:pPr>
    </w:p>
    <w:p w14:paraId="1655C766" w14:textId="73CF5BAF" w:rsidR="00852BEC" w:rsidRDefault="00852BEC" w:rsidP="0075151C">
      <w:pPr>
        <w:rPr>
          <w:i/>
          <w:iCs/>
        </w:rPr>
      </w:pPr>
    </w:p>
    <w:p w14:paraId="74FD3B49" w14:textId="4D06C24C" w:rsidR="00852BEC" w:rsidRDefault="00852BEC" w:rsidP="0075151C">
      <w:pPr>
        <w:rPr>
          <w:i/>
          <w:iCs/>
        </w:rPr>
      </w:pPr>
    </w:p>
    <w:p w14:paraId="1758CB88" w14:textId="4484E5CA" w:rsidR="00234AE4" w:rsidRDefault="00234AE4" w:rsidP="0075151C">
      <w:pPr>
        <w:rPr>
          <w:i/>
          <w:iCs/>
        </w:rPr>
      </w:pPr>
    </w:p>
    <w:p w14:paraId="397057DE" w14:textId="25E79F31" w:rsidR="00234AE4" w:rsidRDefault="00234AE4" w:rsidP="0075151C">
      <w:pPr>
        <w:rPr>
          <w:i/>
          <w:iCs/>
        </w:rPr>
      </w:pPr>
    </w:p>
    <w:p w14:paraId="41D2CF7A" w14:textId="4F6E4965" w:rsidR="00234AE4" w:rsidRDefault="00234AE4" w:rsidP="0075151C">
      <w:pPr>
        <w:rPr>
          <w:i/>
          <w:iCs/>
        </w:rPr>
      </w:pPr>
    </w:p>
    <w:p w14:paraId="55028BDF" w14:textId="5DBCBE3B" w:rsidR="00234AE4" w:rsidRDefault="00234AE4" w:rsidP="0075151C">
      <w:pPr>
        <w:rPr>
          <w:i/>
          <w:iCs/>
        </w:rPr>
      </w:pPr>
    </w:p>
    <w:p w14:paraId="2CDABD91" w14:textId="5EA73F3D" w:rsidR="00234AE4" w:rsidRDefault="00234AE4" w:rsidP="0075151C">
      <w:pPr>
        <w:rPr>
          <w:i/>
          <w:iCs/>
        </w:rPr>
      </w:pPr>
    </w:p>
    <w:p w14:paraId="7D44FCAE" w14:textId="5A9E90EA" w:rsidR="00234AE4" w:rsidRDefault="00234AE4" w:rsidP="0075151C">
      <w:pPr>
        <w:rPr>
          <w:i/>
          <w:iCs/>
        </w:rPr>
      </w:pPr>
    </w:p>
    <w:sectPr w:rsidR="00234AE4" w:rsidSect="00755F83">
      <w:headerReference w:type="default" r:id="rId17"/>
      <w:footerReference w:type="default" r:id="rId18"/>
      <w:headerReference w:type="first" r:id="rId19"/>
      <w:pgSz w:w="12240" w:h="15840"/>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AF6223" w14:textId="77777777" w:rsidR="000C67FD" w:rsidRDefault="000C67FD" w:rsidP="004A778C">
      <w:r>
        <w:separator/>
      </w:r>
    </w:p>
  </w:endnote>
  <w:endnote w:type="continuationSeparator" w:id="0">
    <w:p w14:paraId="38368715" w14:textId="77777777" w:rsidR="000C67FD" w:rsidRDefault="000C67FD" w:rsidP="004A7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Helvetica">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7D0ED" w14:textId="221CA305" w:rsidR="000C67FD" w:rsidRPr="00FE3D9C" w:rsidRDefault="000C67FD" w:rsidP="00FE3D9C">
    <w:pPr>
      <w:spacing w:after="200" w:line="276" w:lineRule="auto"/>
      <w:rPr>
        <w:rFonts w:eastAsia="Calibri"/>
        <w:b/>
        <w:bCs/>
        <w:sz w:val="16"/>
        <w:szCs w:val="16"/>
        <w:lang w:eastAsia="en-US"/>
      </w:rPr>
    </w:pPr>
    <w:r w:rsidRPr="00FE3D9C">
      <w:rPr>
        <w:rFonts w:eastAsia="Calibri"/>
        <w:sz w:val="16"/>
        <w:szCs w:val="16"/>
        <w:lang w:eastAsia="en-US"/>
      </w:rPr>
      <w:t xml:space="preserve">Predmet javnega naročila: </w:t>
    </w:r>
    <w:r w:rsidRPr="00FE3D9C">
      <w:rPr>
        <w:rFonts w:eastAsia="Calibri"/>
        <w:bCs/>
        <w:sz w:val="16"/>
        <w:szCs w:val="16"/>
        <w:lang w:eastAsia="en-US"/>
      </w:rPr>
      <w:t>S</w:t>
    </w:r>
    <w:r>
      <w:rPr>
        <w:rFonts w:eastAsia="Calibri"/>
        <w:bCs/>
        <w:sz w:val="16"/>
        <w:szCs w:val="16"/>
        <w:lang w:eastAsia="en-US"/>
      </w:rPr>
      <w:t>ukcesivna dobava čistilnih sredstev</w:t>
    </w:r>
    <w:r w:rsidR="003D1471">
      <w:rPr>
        <w:rFonts w:eastAsia="Calibri"/>
        <w:bCs/>
        <w:sz w:val="16"/>
        <w:szCs w:val="16"/>
        <w:lang w:eastAsia="en-US"/>
      </w:rPr>
      <w:t>-ponovitev</w:t>
    </w:r>
  </w:p>
  <w:p w14:paraId="0683AD13" w14:textId="77777777" w:rsidR="000C67FD" w:rsidRDefault="000C67FD">
    <w:pPr>
      <w:pStyle w:val="Noga"/>
      <w:jc w:val="right"/>
    </w:pPr>
    <w:r>
      <w:fldChar w:fldCharType="begin"/>
    </w:r>
    <w:r>
      <w:instrText>PAGE   \* MERGEFORMAT</w:instrText>
    </w:r>
    <w:r>
      <w:fldChar w:fldCharType="separate"/>
    </w:r>
    <w:r>
      <w:rPr>
        <w:noProof/>
      </w:rPr>
      <w:t>2</w:t>
    </w:r>
    <w:r>
      <w:fldChar w:fldCharType="end"/>
    </w:r>
  </w:p>
  <w:p w14:paraId="04935D24" w14:textId="77777777" w:rsidR="000C67FD" w:rsidRDefault="000C67F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B68FD9" w14:textId="77777777" w:rsidR="000C67FD" w:rsidRDefault="000C67FD" w:rsidP="004A778C">
      <w:r>
        <w:separator/>
      </w:r>
    </w:p>
  </w:footnote>
  <w:footnote w:type="continuationSeparator" w:id="0">
    <w:p w14:paraId="14652653" w14:textId="77777777" w:rsidR="000C67FD" w:rsidRDefault="000C67FD" w:rsidP="004A778C">
      <w:r>
        <w:continuationSeparator/>
      </w:r>
    </w:p>
  </w:footnote>
  <w:footnote w:id="1">
    <w:p w14:paraId="5136BD42" w14:textId="77777777" w:rsidR="000C67FD" w:rsidRPr="00EC1782" w:rsidRDefault="000C67FD" w:rsidP="00704625">
      <w:pPr>
        <w:pStyle w:val="Sprotnaopomba-besedilo"/>
      </w:pPr>
      <w:r>
        <w:rPr>
          <w:rStyle w:val="Sprotnaopomba-sklic"/>
        </w:rPr>
        <w:footnoteRef/>
      </w:r>
      <w:r>
        <w:t xml:space="preserve"> </w:t>
      </w:r>
      <w:r w:rsidRPr="00EC1782">
        <w:t>V kolikor ponudnik ne označuje dele predračuna kot »poslovna skrivnost« lahko</w:t>
      </w:r>
      <w:r>
        <w:t xml:space="preserve"> vpiše tudi ostale elemente.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AE034" w14:textId="62256170" w:rsidR="000C67FD" w:rsidRDefault="000C67FD" w:rsidP="004A778C">
    <w:pPr>
      <w:pStyle w:val="Glava"/>
      <w:jc w:val="right"/>
      <w:rPr>
        <w:i/>
        <w:noProof/>
      </w:rPr>
    </w:pPr>
    <w:r w:rsidRPr="004A778C">
      <w:rPr>
        <w:i/>
        <w:sz w:val="22"/>
        <w:szCs w:val="22"/>
      </w:rPr>
      <w:t xml:space="preserve">  JN</w:t>
    </w:r>
    <w:r>
      <w:rPr>
        <w:i/>
        <w:noProof/>
        <w:sz w:val="22"/>
        <w:szCs w:val="22"/>
      </w:rPr>
      <w:t>1</w:t>
    </w:r>
    <w:r w:rsidR="003D1471">
      <w:rPr>
        <w:i/>
        <w:noProof/>
        <w:sz w:val="22"/>
        <w:szCs w:val="22"/>
      </w:rPr>
      <w:t>2</w:t>
    </w:r>
    <w:r w:rsidRPr="004A778C">
      <w:rPr>
        <w:i/>
        <w:noProof/>
        <w:sz w:val="22"/>
        <w:szCs w:val="22"/>
      </w:rPr>
      <w:t>/202</w:t>
    </w:r>
    <w:r w:rsidR="003D1471">
      <w:rPr>
        <w:i/>
        <w:noProof/>
        <w:sz w:val="22"/>
        <w:szCs w:val="22"/>
      </w:rPr>
      <w:t>5</w:t>
    </w:r>
  </w:p>
  <w:bookmarkStart w:id="7" w:name="_MON_1640874422"/>
  <w:bookmarkEnd w:id="7"/>
  <w:p w14:paraId="61082D6A" w14:textId="77777777" w:rsidR="000C67FD" w:rsidRPr="004A778C" w:rsidRDefault="000C67FD" w:rsidP="004A778C">
    <w:pPr>
      <w:pStyle w:val="Glava"/>
      <w:rPr>
        <w:i/>
        <w:sz w:val="22"/>
        <w:szCs w:val="22"/>
      </w:rPr>
    </w:pPr>
    <w:r>
      <w:object w:dxaOrig="3915" w:dyaOrig="720" w14:anchorId="75112D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75pt;height:36pt" fillcolor="window">
          <v:imagedata r:id="rId1" o:title=""/>
        </v:shape>
        <o:OLEObject Type="Embed" ProgID="Word.Picture.8" ShapeID="_x0000_i1025" DrawAspect="Content" ObjectID="_1809155049" r:id="rId2"/>
      </w:obje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5430F" w14:textId="5B77818F" w:rsidR="000C67FD" w:rsidRDefault="000C67FD" w:rsidP="00755F83">
    <w:pPr>
      <w:pStyle w:val="Glava"/>
      <w:jc w:val="right"/>
      <w:rPr>
        <w:i/>
        <w:noProof/>
      </w:rPr>
    </w:pPr>
    <w:r w:rsidRPr="004A778C">
      <w:rPr>
        <w:i/>
        <w:sz w:val="22"/>
        <w:szCs w:val="22"/>
      </w:rPr>
      <w:t xml:space="preserve">  JN</w:t>
    </w:r>
    <w:r>
      <w:rPr>
        <w:i/>
        <w:noProof/>
        <w:sz w:val="22"/>
        <w:szCs w:val="22"/>
      </w:rPr>
      <w:t>1</w:t>
    </w:r>
    <w:r w:rsidR="003D1471">
      <w:rPr>
        <w:i/>
        <w:noProof/>
        <w:sz w:val="22"/>
        <w:szCs w:val="22"/>
      </w:rPr>
      <w:t>2</w:t>
    </w:r>
    <w:r w:rsidRPr="004A778C">
      <w:rPr>
        <w:i/>
        <w:noProof/>
        <w:sz w:val="22"/>
        <w:szCs w:val="22"/>
      </w:rPr>
      <w:t>/202</w:t>
    </w:r>
    <w:r w:rsidR="003D1471">
      <w:rPr>
        <w:i/>
        <w:noProof/>
        <w:sz w:val="22"/>
        <w:szCs w:val="22"/>
      </w:rPr>
      <w:t>5</w:t>
    </w:r>
  </w:p>
  <w:p w14:paraId="446A8831" w14:textId="77777777" w:rsidR="000C67FD" w:rsidRDefault="000C67FD" w:rsidP="00755F83">
    <w:pPr>
      <w:pStyle w:val="Glava"/>
    </w:pPr>
    <w:r>
      <w:object w:dxaOrig="3915" w:dyaOrig="720" w14:anchorId="2F141F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95.75pt;height:36pt" fillcolor="window">
          <v:imagedata r:id="rId1" o:title=""/>
        </v:shape>
        <o:OLEObject Type="Embed" ProgID="Word.Picture.8" ShapeID="_x0000_i1026" DrawAspect="Content" ObjectID="_1809155050"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1" w15:restartNumberingAfterBreak="0">
    <w:nsid w:val="00000015"/>
    <w:multiLevelType w:val="singleLevel"/>
    <w:tmpl w:val="00000015"/>
    <w:name w:val="WW8Num23"/>
    <w:lvl w:ilvl="0">
      <w:start w:val="1"/>
      <w:numFmt w:val="bullet"/>
      <w:lvlText w:val=""/>
      <w:lvlJc w:val="left"/>
      <w:pPr>
        <w:tabs>
          <w:tab w:val="num" w:pos="0"/>
        </w:tabs>
        <w:ind w:left="720" w:hanging="360"/>
      </w:pPr>
      <w:rPr>
        <w:rFonts w:ascii="Symbol" w:hAnsi="Symbol" w:cs="Symbol" w:hint="default"/>
        <w:sz w:val="22"/>
      </w:rPr>
    </w:lvl>
  </w:abstractNum>
  <w:abstractNum w:abstractNumId="2" w15:restartNumberingAfterBreak="0">
    <w:nsid w:val="00000031"/>
    <w:multiLevelType w:val="singleLevel"/>
    <w:tmpl w:val="00000031"/>
    <w:name w:val="WW8Num52"/>
    <w:lvl w:ilvl="0">
      <w:start w:val="1"/>
      <w:numFmt w:val="bullet"/>
      <w:lvlText w:val=""/>
      <w:lvlJc w:val="left"/>
      <w:pPr>
        <w:tabs>
          <w:tab w:val="num" w:pos="720"/>
        </w:tabs>
        <w:ind w:left="720" w:hanging="360"/>
      </w:pPr>
      <w:rPr>
        <w:rFonts w:ascii="Symbol" w:hAnsi="Symbol" w:cs="Symbol" w:hint="default"/>
        <w:sz w:val="22"/>
      </w:rPr>
    </w:lvl>
  </w:abstractNum>
  <w:abstractNum w:abstractNumId="3" w15:restartNumberingAfterBreak="0">
    <w:nsid w:val="0922001C"/>
    <w:multiLevelType w:val="hybridMultilevel"/>
    <w:tmpl w:val="C8E20382"/>
    <w:lvl w:ilvl="0" w:tplc="CD84BB90">
      <w:start w:val="1"/>
      <w:numFmt w:val="bullet"/>
      <w:lvlText w:val=""/>
      <w:lvlJc w:val="left"/>
      <w:pPr>
        <w:ind w:left="720" w:hanging="360"/>
      </w:pPr>
      <w:rPr>
        <w:rFonts w:ascii="Symbol" w:hAnsi="Symbol" w:cs="Symbol" w:hint="default"/>
        <w:sz w:val="18"/>
        <w:szCs w:val="18"/>
      </w:rPr>
    </w:lvl>
    <w:lvl w:ilvl="1" w:tplc="108C39B4">
      <w:start w:val="1"/>
      <w:numFmt w:val="bullet"/>
      <w:lvlText w:val="o"/>
      <w:lvlJc w:val="left"/>
      <w:pPr>
        <w:ind w:left="1440" w:hanging="360"/>
      </w:pPr>
      <w:rPr>
        <w:rFonts w:ascii="Courier New" w:hAnsi="Courier New" w:cs="Courier New" w:hint="default"/>
      </w:rPr>
    </w:lvl>
    <w:lvl w:ilvl="2" w:tplc="22AEC4AC">
      <w:start w:val="1"/>
      <w:numFmt w:val="bullet"/>
      <w:lvlText w:val=""/>
      <w:lvlJc w:val="left"/>
      <w:pPr>
        <w:ind w:left="2160" w:hanging="360"/>
      </w:pPr>
      <w:rPr>
        <w:rFonts w:ascii="Wingdings" w:hAnsi="Wingdings" w:cs="Wingdings" w:hint="default"/>
      </w:rPr>
    </w:lvl>
    <w:lvl w:ilvl="3" w:tplc="8BD881A6">
      <w:start w:val="1"/>
      <w:numFmt w:val="bullet"/>
      <w:lvlText w:val=""/>
      <w:lvlJc w:val="left"/>
      <w:pPr>
        <w:ind w:left="2880" w:hanging="360"/>
      </w:pPr>
      <w:rPr>
        <w:rFonts w:ascii="Symbol" w:hAnsi="Symbol" w:cs="Symbol" w:hint="default"/>
      </w:rPr>
    </w:lvl>
    <w:lvl w:ilvl="4" w:tplc="2FA65818">
      <w:start w:val="1"/>
      <w:numFmt w:val="bullet"/>
      <w:lvlText w:val="o"/>
      <w:lvlJc w:val="left"/>
      <w:pPr>
        <w:ind w:left="3600" w:hanging="360"/>
      </w:pPr>
      <w:rPr>
        <w:rFonts w:ascii="Courier New" w:hAnsi="Courier New" w:cs="Courier New" w:hint="default"/>
      </w:rPr>
    </w:lvl>
    <w:lvl w:ilvl="5" w:tplc="200490CC">
      <w:start w:val="1"/>
      <w:numFmt w:val="bullet"/>
      <w:lvlText w:val=""/>
      <w:lvlJc w:val="left"/>
      <w:pPr>
        <w:ind w:left="4320" w:hanging="360"/>
      </w:pPr>
      <w:rPr>
        <w:rFonts w:ascii="Wingdings" w:hAnsi="Wingdings" w:cs="Wingdings" w:hint="default"/>
      </w:rPr>
    </w:lvl>
    <w:lvl w:ilvl="6" w:tplc="4C1C2796">
      <w:start w:val="1"/>
      <w:numFmt w:val="bullet"/>
      <w:lvlText w:val=""/>
      <w:lvlJc w:val="left"/>
      <w:pPr>
        <w:ind w:left="5040" w:hanging="360"/>
      </w:pPr>
      <w:rPr>
        <w:rFonts w:ascii="Symbol" w:hAnsi="Symbol" w:cs="Symbol" w:hint="default"/>
      </w:rPr>
    </w:lvl>
    <w:lvl w:ilvl="7" w:tplc="F13067DA">
      <w:start w:val="1"/>
      <w:numFmt w:val="bullet"/>
      <w:lvlText w:val="o"/>
      <w:lvlJc w:val="left"/>
      <w:pPr>
        <w:ind w:left="5760" w:hanging="360"/>
      </w:pPr>
      <w:rPr>
        <w:rFonts w:ascii="Courier New" w:hAnsi="Courier New" w:cs="Courier New" w:hint="default"/>
      </w:rPr>
    </w:lvl>
    <w:lvl w:ilvl="8" w:tplc="B538B686">
      <w:start w:val="1"/>
      <w:numFmt w:val="bullet"/>
      <w:lvlText w:val=""/>
      <w:lvlJc w:val="left"/>
      <w:pPr>
        <w:ind w:left="6480" w:hanging="360"/>
      </w:pPr>
      <w:rPr>
        <w:rFonts w:ascii="Wingdings" w:hAnsi="Wingdings" w:cs="Wingdings" w:hint="default"/>
      </w:rPr>
    </w:lvl>
  </w:abstractNum>
  <w:abstractNum w:abstractNumId="4"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5" w15:restartNumberingAfterBreak="0">
    <w:nsid w:val="11AC2136"/>
    <w:multiLevelType w:val="hybridMultilevel"/>
    <w:tmpl w:val="E670DC70"/>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2FF6B1D"/>
    <w:multiLevelType w:val="hybridMultilevel"/>
    <w:tmpl w:val="DD709DC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6D56C3D"/>
    <w:multiLevelType w:val="multilevel"/>
    <w:tmpl w:val="3D540EA6"/>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88356EE"/>
    <w:multiLevelType w:val="hybridMultilevel"/>
    <w:tmpl w:val="7B18B8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2162181"/>
    <w:multiLevelType w:val="hybridMultilevel"/>
    <w:tmpl w:val="F8128604"/>
    <w:lvl w:ilvl="0" w:tplc="6CE0413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128312C"/>
    <w:multiLevelType w:val="hybridMultilevel"/>
    <w:tmpl w:val="542A60F8"/>
    <w:lvl w:ilvl="0" w:tplc="00000017">
      <w:start w:val="21"/>
      <w:numFmt w:val="bullet"/>
      <w:lvlText w:val="-"/>
      <w:lvlJc w:val="left"/>
      <w:pPr>
        <w:ind w:left="720" w:hanging="360"/>
      </w:pPr>
      <w:rPr>
        <w:rFonts w:ascii="Cambr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F7D019E"/>
    <w:multiLevelType w:val="hybridMultilevel"/>
    <w:tmpl w:val="F7947310"/>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674330F9"/>
    <w:multiLevelType w:val="multilevel"/>
    <w:tmpl w:val="0ED2FCD2"/>
    <w:lvl w:ilvl="0">
      <w:start w:val="10"/>
      <w:numFmt w:val="decimal"/>
      <w:lvlText w:val="%1"/>
      <w:lvlJc w:val="left"/>
      <w:pPr>
        <w:ind w:left="600" w:hanging="600"/>
      </w:pPr>
      <w:rPr>
        <w:rFonts w:eastAsia="Times New Roman" w:hint="default"/>
        <w:color w:val="auto"/>
      </w:rPr>
    </w:lvl>
    <w:lvl w:ilvl="1">
      <w:start w:val="3"/>
      <w:numFmt w:val="decimal"/>
      <w:lvlText w:val="%1.%2"/>
      <w:lvlJc w:val="left"/>
      <w:pPr>
        <w:ind w:left="600" w:hanging="600"/>
      </w:pPr>
      <w:rPr>
        <w:rFonts w:eastAsia="Times New Roman" w:hint="default"/>
        <w:color w:val="auto"/>
      </w:rPr>
    </w:lvl>
    <w:lvl w:ilvl="2">
      <w:start w:val="7"/>
      <w:numFmt w:val="decimal"/>
      <w:lvlText w:val="%1.%2.%3"/>
      <w:lvlJc w:val="left"/>
      <w:pPr>
        <w:ind w:left="720" w:hanging="720"/>
      </w:pPr>
      <w:rPr>
        <w:rFonts w:eastAsia="Times New Roman" w:hint="default"/>
        <w:color w:val="auto"/>
      </w:rPr>
    </w:lvl>
    <w:lvl w:ilvl="3">
      <w:start w:val="1"/>
      <w:numFmt w:val="decimal"/>
      <w:lvlText w:val="%1.%2.%3.%4"/>
      <w:lvlJc w:val="left"/>
      <w:pPr>
        <w:ind w:left="720" w:hanging="720"/>
      </w:pPr>
      <w:rPr>
        <w:rFonts w:eastAsia="Times New Roman" w:hint="default"/>
        <w:color w:val="auto"/>
      </w:rPr>
    </w:lvl>
    <w:lvl w:ilvl="4">
      <w:start w:val="1"/>
      <w:numFmt w:val="decimal"/>
      <w:lvlText w:val="%1.%2.%3.%4.%5"/>
      <w:lvlJc w:val="left"/>
      <w:pPr>
        <w:ind w:left="1080" w:hanging="1080"/>
      </w:pPr>
      <w:rPr>
        <w:rFonts w:eastAsia="Times New Roman" w:hint="default"/>
        <w:color w:val="auto"/>
      </w:rPr>
    </w:lvl>
    <w:lvl w:ilvl="5">
      <w:start w:val="1"/>
      <w:numFmt w:val="decimal"/>
      <w:lvlText w:val="%1.%2.%3.%4.%5.%6"/>
      <w:lvlJc w:val="left"/>
      <w:pPr>
        <w:ind w:left="1080" w:hanging="1080"/>
      </w:pPr>
      <w:rPr>
        <w:rFonts w:eastAsia="Times New Roman" w:hint="default"/>
        <w:color w:val="auto"/>
      </w:rPr>
    </w:lvl>
    <w:lvl w:ilvl="6">
      <w:start w:val="1"/>
      <w:numFmt w:val="decimal"/>
      <w:lvlText w:val="%1.%2.%3.%4.%5.%6.%7"/>
      <w:lvlJc w:val="left"/>
      <w:pPr>
        <w:ind w:left="1440" w:hanging="1440"/>
      </w:pPr>
      <w:rPr>
        <w:rFonts w:eastAsia="Times New Roman" w:hint="default"/>
        <w:color w:val="auto"/>
      </w:rPr>
    </w:lvl>
    <w:lvl w:ilvl="7">
      <w:start w:val="1"/>
      <w:numFmt w:val="decimal"/>
      <w:lvlText w:val="%1.%2.%3.%4.%5.%6.%7.%8"/>
      <w:lvlJc w:val="left"/>
      <w:pPr>
        <w:ind w:left="1440" w:hanging="1440"/>
      </w:pPr>
      <w:rPr>
        <w:rFonts w:eastAsia="Times New Roman" w:hint="default"/>
        <w:color w:val="auto"/>
      </w:rPr>
    </w:lvl>
    <w:lvl w:ilvl="8">
      <w:start w:val="1"/>
      <w:numFmt w:val="decimal"/>
      <w:lvlText w:val="%1.%2.%3.%4.%5.%6.%7.%8.%9"/>
      <w:lvlJc w:val="left"/>
      <w:pPr>
        <w:ind w:left="1800" w:hanging="1800"/>
      </w:pPr>
      <w:rPr>
        <w:rFonts w:eastAsia="Times New Roman" w:hint="default"/>
        <w:color w:val="auto"/>
      </w:rPr>
    </w:lvl>
  </w:abstractNum>
  <w:abstractNum w:abstractNumId="15" w15:restartNumberingAfterBreak="0">
    <w:nsid w:val="77FA074D"/>
    <w:multiLevelType w:val="hybridMultilevel"/>
    <w:tmpl w:val="882A1506"/>
    <w:lvl w:ilvl="0" w:tplc="00000017">
      <w:start w:val="21"/>
      <w:numFmt w:val="bullet"/>
      <w:lvlText w:val="-"/>
      <w:lvlJc w:val="left"/>
      <w:pPr>
        <w:ind w:left="720" w:hanging="360"/>
      </w:pPr>
      <w:rPr>
        <w:rFonts w:ascii="Cambr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4"/>
  </w:num>
  <w:num w:numId="3">
    <w:abstractNumId w:val="11"/>
  </w:num>
  <w:num w:numId="4">
    <w:abstractNumId w:val="0"/>
  </w:num>
  <w:num w:numId="5">
    <w:abstractNumId w:val="7"/>
  </w:num>
  <w:num w:numId="6">
    <w:abstractNumId w:val="13"/>
  </w:num>
  <w:num w:numId="7">
    <w:abstractNumId w:val="17"/>
  </w:num>
  <w:num w:numId="8">
    <w:abstractNumId w:val="15"/>
  </w:num>
  <w:num w:numId="9">
    <w:abstractNumId w:val="6"/>
  </w:num>
  <w:num w:numId="10">
    <w:abstractNumId w:val="3"/>
  </w:num>
  <w:num w:numId="11">
    <w:abstractNumId w:val="10"/>
  </w:num>
  <w:num w:numId="12">
    <w:abstractNumId w:val="5"/>
  </w:num>
  <w:num w:numId="13">
    <w:abstractNumId w:val="8"/>
  </w:num>
  <w:num w:numId="14">
    <w:abstractNumId w:val="14"/>
  </w:num>
  <w:num w:numId="15">
    <w:abstractNumId w:val="9"/>
  </w:num>
  <w:num w:numId="16">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14438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78C"/>
    <w:rsid w:val="000013CD"/>
    <w:rsid w:val="00003FED"/>
    <w:rsid w:val="00025453"/>
    <w:rsid w:val="00030B8A"/>
    <w:rsid w:val="00043F44"/>
    <w:rsid w:val="0004650A"/>
    <w:rsid w:val="000540A4"/>
    <w:rsid w:val="00061C55"/>
    <w:rsid w:val="0006743D"/>
    <w:rsid w:val="0006786F"/>
    <w:rsid w:val="0009560F"/>
    <w:rsid w:val="000C67FD"/>
    <w:rsid w:val="000E2A18"/>
    <w:rsid w:val="000F0FAB"/>
    <w:rsid w:val="000F2CDE"/>
    <w:rsid w:val="00103772"/>
    <w:rsid w:val="00116B7D"/>
    <w:rsid w:val="00127932"/>
    <w:rsid w:val="001304C1"/>
    <w:rsid w:val="00131D4F"/>
    <w:rsid w:val="00131F6A"/>
    <w:rsid w:val="00142448"/>
    <w:rsid w:val="00142BBE"/>
    <w:rsid w:val="0014316F"/>
    <w:rsid w:val="00143582"/>
    <w:rsid w:val="0015142E"/>
    <w:rsid w:val="00153019"/>
    <w:rsid w:val="00154E1B"/>
    <w:rsid w:val="00161D97"/>
    <w:rsid w:val="00163064"/>
    <w:rsid w:val="0016598C"/>
    <w:rsid w:val="001852C7"/>
    <w:rsid w:val="00192D3E"/>
    <w:rsid w:val="0019375E"/>
    <w:rsid w:val="00196830"/>
    <w:rsid w:val="00196CEA"/>
    <w:rsid w:val="001B13CD"/>
    <w:rsid w:val="001D78EA"/>
    <w:rsid w:val="001D7BFC"/>
    <w:rsid w:val="001F5DB3"/>
    <w:rsid w:val="00215457"/>
    <w:rsid w:val="002258EE"/>
    <w:rsid w:val="002327DC"/>
    <w:rsid w:val="00234AE4"/>
    <w:rsid w:val="00237D28"/>
    <w:rsid w:val="00244488"/>
    <w:rsid w:val="0026007C"/>
    <w:rsid w:val="00266264"/>
    <w:rsid w:val="002804B4"/>
    <w:rsid w:val="0028116C"/>
    <w:rsid w:val="002824A6"/>
    <w:rsid w:val="002A247D"/>
    <w:rsid w:val="002A2985"/>
    <w:rsid w:val="002B4931"/>
    <w:rsid w:val="002D02D1"/>
    <w:rsid w:val="002D6C1A"/>
    <w:rsid w:val="002E1F0E"/>
    <w:rsid w:val="002E58CB"/>
    <w:rsid w:val="002F6DE8"/>
    <w:rsid w:val="00301443"/>
    <w:rsid w:val="0030647A"/>
    <w:rsid w:val="00307921"/>
    <w:rsid w:val="00321F8A"/>
    <w:rsid w:val="00330D13"/>
    <w:rsid w:val="00332628"/>
    <w:rsid w:val="00352295"/>
    <w:rsid w:val="00356DED"/>
    <w:rsid w:val="00362C2D"/>
    <w:rsid w:val="00365D23"/>
    <w:rsid w:val="00380BCB"/>
    <w:rsid w:val="003960FC"/>
    <w:rsid w:val="003977AD"/>
    <w:rsid w:val="003D1471"/>
    <w:rsid w:val="003E0109"/>
    <w:rsid w:val="003E7606"/>
    <w:rsid w:val="003F51C3"/>
    <w:rsid w:val="004001CE"/>
    <w:rsid w:val="004214BA"/>
    <w:rsid w:val="0042563C"/>
    <w:rsid w:val="00432F1A"/>
    <w:rsid w:val="004356DA"/>
    <w:rsid w:val="004554D7"/>
    <w:rsid w:val="00481357"/>
    <w:rsid w:val="004A0656"/>
    <w:rsid w:val="004A0993"/>
    <w:rsid w:val="004A37A8"/>
    <w:rsid w:val="004A778C"/>
    <w:rsid w:val="004D1B0B"/>
    <w:rsid w:val="004E2685"/>
    <w:rsid w:val="004F0CA6"/>
    <w:rsid w:val="00511B6C"/>
    <w:rsid w:val="005256C4"/>
    <w:rsid w:val="00530901"/>
    <w:rsid w:val="00534F06"/>
    <w:rsid w:val="005356D3"/>
    <w:rsid w:val="00551CEF"/>
    <w:rsid w:val="00553E11"/>
    <w:rsid w:val="00554743"/>
    <w:rsid w:val="00556713"/>
    <w:rsid w:val="00561179"/>
    <w:rsid w:val="005647F1"/>
    <w:rsid w:val="00567D22"/>
    <w:rsid w:val="005A5CE5"/>
    <w:rsid w:val="006067BF"/>
    <w:rsid w:val="00613C7E"/>
    <w:rsid w:val="006146B2"/>
    <w:rsid w:val="00622E66"/>
    <w:rsid w:val="00623FDB"/>
    <w:rsid w:val="0064014F"/>
    <w:rsid w:val="00645A65"/>
    <w:rsid w:val="00647652"/>
    <w:rsid w:val="0066111A"/>
    <w:rsid w:val="00665D04"/>
    <w:rsid w:val="00675E4F"/>
    <w:rsid w:val="00684675"/>
    <w:rsid w:val="006D23BC"/>
    <w:rsid w:val="006E3ED8"/>
    <w:rsid w:val="00704625"/>
    <w:rsid w:val="00712D3C"/>
    <w:rsid w:val="00713409"/>
    <w:rsid w:val="00722648"/>
    <w:rsid w:val="00740D72"/>
    <w:rsid w:val="00741DC4"/>
    <w:rsid w:val="0075151C"/>
    <w:rsid w:val="00751665"/>
    <w:rsid w:val="00755F83"/>
    <w:rsid w:val="00756F3E"/>
    <w:rsid w:val="00763E7D"/>
    <w:rsid w:val="00792C55"/>
    <w:rsid w:val="007968B8"/>
    <w:rsid w:val="007A2D12"/>
    <w:rsid w:val="007A37F5"/>
    <w:rsid w:val="007B073C"/>
    <w:rsid w:val="007C0168"/>
    <w:rsid w:val="007C1B02"/>
    <w:rsid w:val="007C2570"/>
    <w:rsid w:val="007C5A16"/>
    <w:rsid w:val="007C79DD"/>
    <w:rsid w:val="007D1AEB"/>
    <w:rsid w:val="007D2D6F"/>
    <w:rsid w:val="007D3631"/>
    <w:rsid w:val="007F07D4"/>
    <w:rsid w:val="007F5735"/>
    <w:rsid w:val="00820CFE"/>
    <w:rsid w:val="00826A55"/>
    <w:rsid w:val="00846B41"/>
    <w:rsid w:val="00852BEC"/>
    <w:rsid w:val="00861F4E"/>
    <w:rsid w:val="00870ACD"/>
    <w:rsid w:val="00881FCB"/>
    <w:rsid w:val="00896515"/>
    <w:rsid w:val="00897813"/>
    <w:rsid w:val="008A26FF"/>
    <w:rsid w:val="008A2A4E"/>
    <w:rsid w:val="008A3E98"/>
    <w:rsid w:val="008A4BAE"/>
    <w:rsid w:val="008A612F"/>
    <w:rsid w:val="008B58DC"/>
    <w:rsid w:val="008B7680"/>
    <w:rsid w:val="008D1B49"/>
    <w:rsid w:val="008D3978"/>
    <w:rsid w:val="008D7CF7"/>
    <w:rsid w:val="008F30C3"/>
    <w:rsid w:val="009033B0"/>
    <w:rsid w:val="00911D4D"/>
    <w:rsid w:val="00921104"/>
    <w:rsid w:val="00923C1B"/>
    <w:rsid w:val="0094240D"/>
    <w:rsid w:val="00956810"/>
    <w:rsid w:val="00961890"/>
    <w:rsid w:val="00990770"/>
    <w:rsid w:val="009A4A11"/>
    <w:rsid w:val="00A168CD"/>
    <w:rsid w:val="00A16CA9"/>
    <w:rsid w:val="00A43B52"/>
    <w:rsid w:val="00A47C16"/>
    <w:rsid w:val="00A64C6D"/>
    <w:rsid w:val="00A703BF"/>
    <w:rsid w:val="00A7433D"/>
    <w:rsid w:val="00A95093"/>
    <w:rsid w:val="00AA5357"/>
    <w:rsid w:val="00AA62D8"/>
    <w:rsid w:val="00AB4B3F"/>
    <w:rsid w:val="00AD19F5"/>
    <w:rsid w:val="00B01851"/>
    <w:rsid w:val="00B073C4"/>
    <w:rsid w:val="00B103FF"/>
    <w:rsid w:val="00B15386"/>
    <w:rsid w:val="00B26B8E"/>
    <w:rsid w:val="00B30FF6"/>
    <w:rsid w:val="00B3711D"/>
    <w:rsid w:val="00B414F3"/>
    <w:rsid w:val="00B44C35"/>
    <w:rsid w:val="00B6009E"/>
    <w:rsid w:val="00B6298B"/>
    <w:rsid w:val="00B64D43"/>
    <w:rsid w:val="00B66F8C"/>
    <w:rsid w:val="00B722A5"/>
    <w:rsid w:val="00B9415E"/>
    <w:rsid w:val="00BA5A22"/>
    <w:rsid w:val="00BE4EA0"/>
    <w:rsid w:val="00BE5870"/>
    <w:rsid w:val="00BE6D85"/>
    <w:rsid w:val="00BF1931"/>
    <w:rsid w:val="00BF55DB"/>
    <w:rsid w:val="00BF640C"/>
    <w:rsid w:val="00C012B8"/>
    <w:rsid w:val="00C0551C"/>
    <w:rsid w:val="00C05DA9"/>
    <w:rsid w:val="00C120C0"/>
    <w:rsid w:val="00C3186B"/>
    <w:rsid w:val="00C37C7D"/>
    <w:rsid w:val="00C65393"/>
    <w:rsid w:val="00C670FC"/>
    <w:rsid w:val="00CA6420"/>
    <w:rsid w:val="00CB0189"/>
    <w:rsid w:val="00CB157B"/>
    <w:rsid w:val="00CC36D7"/>
    <w:rsid w:val="00CE0CEF"/>
    <w:rsid w:val="00CE2FB1"/>
    <w:rsid w:val="00CE3803"/>
    <w:rsid w:val="00D20C22"/>
    <w:rsid w:val="00D22DD1"/>
    <w:rsid w:val="00D244B3"/>
    <w:rsid w:val="00D331D7"/>
    <w:rsid w:val="00D4168D"/>
    <w:rsid w:val="00D449A2"/>
    <w:rsid w:val="00D51515"/>
    <w:rsid w:val="00D845EF"/>
    <w:rsid w:val="00D855A7"/>
    <w:rsid w:val="00DB0FE4"/>
    <w:rsid w:val="00DB49BC"/>
    <w:rsid w:val="00DB72E0"/>
    <w:rsid w:val="00DD1691"/>
    <w:rsid w:val="00DD71A2"/>
    <w:rsid w:val="00DE5833"/>
    <w:rsid w:val="00DE60C1"/>
    <w:rsid w:val="00DE7130"/>
    <w:rsid w:val="00DE7303"/>
    <w:rsid w:val="00DF198F"/>
    <w:rsid w:val="00E1260C"/>
    <w:rsid w:val="00E16A25"/>
    <w:rsid w:val="00E3290A"/>
    <w:rsid w:val="00E559E9"/>
    <w:rsid w:val="00E56F64"/>
    <w:rsid w:val="00E65451"/>
    <w:rsid w:val="00E71B0F"/>
    <w:rsid w:val="00E7421D"/>
    <w:rsid w:val="00E74E23"/>
    <w:rsid w:val="00E816CD"/>
    <w:rsid w:val="00E852ED"/>
    <w:rsid w:val="00E94587"/>
    <w:rsid w:val="00E94DFA"/>
    <w:rsid w:val="00EB038A"/>
    <w:rsid w:val="00EB65AB"/>
    <w:rsid w:val="00EC20DB"/>
    <w:rsid w:val="00EC2E23"/>
    <w:rsid w:val="00EE3390"/>
    <w:rsid w:val="00EE4AE4"/>
    <w:rsid w:val="00EF1798"/>
    <w:rsid w:val="00EF50B4"/>
    <w:rsid w:val="00EF6276"/>
    <w:rsid w:val="00F313B8"/>
    <w:rsid w:val="00F44399"/>
    <w:rsid w:val="00F5040E"/>
    <w:rsid w:val="00F72D7C"/>
    <w:rsid w:val="00F75CAC"/>
    <w:rsid w:val="00F77E7E"/>
    <w:rsid w:val="00F842CF"/>
    <w:rsid w:val="00F91DE9"/>
    <w:rsid w:val="00FA33FF"/>
    <w:rsid w:val="00FA4AE0"/>
    <w:rsid w:val="00FB102F"/>
    <w:rsid w:val="00FB5EB6"/>
    <w:rsid w:val="00FB6473"/>
    <w:rsid w:val="00FD02E0"/>
    <w:rsid w:val="00FD6D6E"/>
    <w:rsid w:val="00FE3D9C"/>
    <w:rsid w:val="00FE577F"/>
    <w:rsid w:val="00FF4EE3"/>
    <w:rsid w:val="00FF6B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4387"/>
    <o:shapelayout v:ext="edit">
      <o:idmap v:ext="edit" data="1"/>
    </o:shapelayout>
  </w:shapeDefaults>
  <w:decimalSymbol w:val=","/>
  <w:listSeparator w:val=";"/>
  <w14:docId w14:val="25CECCE1"/>
  <w15:chartTrackingRefBased/>
  <w15:docId w15:val="{E399E1BD-AC7E-47D2-A01E-4851C8872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0540A4"/>
    <w:rPr>
      <w:rFonts w:ascii="Times New Roman" w:eastAsia="Times New Roman" w:hAnsi="Times New Roman"/>
      <w:sz w:val="24"/>
      <w:szCs w:val="24"/>
    </w:rPr>
  </w:style>
  <w:style w:type="paragraph" w:styleId="Naslov1">
    <w:name w:val="heading 1"/>
    <w:aliases w:val="hh1,H1,SKLOP_AZ"/>
    <w:basedOn w:val="Navaden"/>
    <w:next w:val="Navaden"/>
    <w:link w:val="Naslov1Znak"/>
    <w:qFormat/>
    <w:rsid w:val="004A778C"/>
    <w:pPr>
      <w:keepNext/>
      <w:jc w:val="center"/>
      <w:outlineLvl w:val="0"/>
    </w:pPr>
    <w:rPr>
      <w:b/>
      <w:bCs/>
    </w:rPr>
  </w:style>
  <w:style w:type="paragraph" w:styleId="Naslov2">
    <w:name w:val="heading 2"/>
    <w:basedOn w:val="Navaden"/>
    <w:next w:val="Navaden"/>
    <w:link w:val="Naslov2Znak"/>
    <w:uiPriority w:val="99"/>
    <w:qFormat/>
    <w:rsid w:val="004A778C"/>
    <w:pPr>
      <w:keepNext/>
      <w:outlineLvl w:val="1"/>
    </w:pPr>
  </w:style>
  <w:style w:type="paragraph" w:styleId="Naslov3">
    <w:name w:val="heading 3"/>
    <w:basedOn w:val="Navaden"/>
    <w:next w:val="Navaden"/>
    <w:link w:val="Naslov3Znak"/>
    <w:uiPriority w:val="99"/>
    <w:qFormat/>
    <w:rsid w:val="004A778C"/>
    <w:pPr>
      <w:keepNext/>
      <w:ind w:right="-709" w:firstLine="360"/>
      <w:outlineLvl w:val="2"/>
    </w:pPr>
    <w:rPr>
      <w:b/>
      <w:bCs/>
    </w:rPr>
  </w:style>
  <w:style w:type="paragraph" w:styleId="Naslov4">
    <w:name w:val="heading 4"/>
    <w:basedOn w:val="Navaden"/>
    <w:next w:val="Navaden"/>
    <w:link w:val="Naslov4Znak"/>
    <w:uiPriority w:val="99"/>
    <w:qFormat/>
    <w:rsid w:val="004A778C"/>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4A778C"/>
    <w:pPr>
      <w:keepNext/>
      <w:jc w:val="center"/>
      <w:outlineLvl w:val="4"/>
    </w:pPr>
    <w:rPr>
      <w:sz w:val="28"/>
      <w:szCs w:val="28"/>
    </w:rPr>
  </w:style>
  <w:style w:type="paragraph" w:styleId="Naslov6">
    <w:name w:val="heading 6"/>
    <w:basedOn w:val="Navaden"/>
    <w:next w:val="Navaden"/>
    <w:link w:val="Naslov6Znak"/>
    <w:uiPriority w:val="99"/>
    <w:qFormat/>
    <w:rsid w:val="004A778C"/>
    <w:pPr>
      <w:keepNext/>
      <w:jc w:val="center"/>
      <w:outlineLvl w:val="5"/>
    </w:pPr>
    <w:rPr>
      <w:sz w:val="32"/>
      <w:szCs w:val="32"/>
    </w:rPr>
  </w:style>
  <w:style w:type="paragraph" w:styleId="Naslov7">
    <w:name w:val="heading 7"/>
    <w:basedOn w:val="Navaden"/>
    <w:next w:val="Navaden"/>
    <w:link w:val="Naslov7Znak"/>
    <w:uiPriority w:val="99"/>
    <w:qFormat/>
    <w:rsid w:val="004A778C"/>
    <w:pPr>
      <w:keepNext/>
      <w:jc w:val="both"/>
      <w:outlineLvl w:val="6"/>
    </w:pPr>
    <w:rPr>
      <w:b/>
      <w:bCs/>
      <w:sz w:val="22"/>
      <w:szCs w:val="22"/>
    </w:rPr>
  </w:style>
  <w:style w:type="paragraph" w:styleId="Naslov8">
    <w:name w:val="heading 8"/>
    <w:basedOn w:val="Navaden"/>
    <w:next w:val="Navaden"/>
    <w:link w:val="Naslov8Znak"/>
    <w:uiPriority w:val="99"/>
    <w:qFormat/>
    <w:rsid w:val="004A778C"/>
    <w:pPr>
      <w:keepNext/>
      <w:jc w:val="both"/>
      <w:outlineLvl w:val="7"/>
    </w:pPr>
    <w:rPr>
      <w:b/>
      <w:bCs/>
    </w:rPr>
  </w:style>
  <w:style w:type="paragraph" w:styleId="Naslov9">
    <w:name w:val="heading 9"/>
    <w:basedOn w:val="Navaden"/>
    <w:next w:val="Navaden"/>
    <w:link w:val="Naslov9Znak"/>
    <w:uiPriority w:val="99"/>
    <w:qFormat/>
    <w:rsid w:val="004A778C"/>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4A778C"/>
    <w:pPr>
      <w:tabs>
        <w:tab w:val="center" w:pos="4680"/>
        <w:tab w:val="right" w:pos="9360"/>
      </w:tabs>
    </w:pPr>
  </w:style>
  <w:style w:type="character" w:customStyle="1" w:styleId="GlavaZnak">
    <w:name w:val="Glava Znak"/>
    <w:aliases w:val="E-PVO-glava Znak,Header-PR Znak"/>
    <w:basedOn w:val="Privzetapisavaodstavka"/>
    <w:link w:val="Glava"/>
    <w:rsid w:val="004A778C"/>
  </w:style>
  <w:style w:type="paragraph" w:styleId="Noga">
    <w:name w:val="footer"/>
    <w:basedOn w:val="Navaden"/>
    <w:link w:val="NogaZnak"/>
    <w:uiPriority w:val="99"/>
    <w:unhideWhenUsed/>
    <w:rsid w:val="004A778C"/>
    <w:pPr>
      <w:tabs>
        <w:tab w:val="center" w:pos="4680"/>
        <w:tab w:val="right" w:pos="9360"/>
      </w:tabs>
    </w:pPr>
  </w:style>
  <w:style w:type="character" w:customStyle="1" w:styleId="NogaZnak">
    <w:name w:val="Noga Znak"/>
    <w:basedOn w:val="Privzetapisavaodstavka"/>
    <w:link w:val="Noga"/>
    <w:uiPriority w:val="99"/>
    <w:rsid w:val="004A778C"/>
  </w:style>
  <w:style w:type="character" w:customStyle="1" w:styleId="Naslov1Znak">
    <w:name w:val="Naslov 1 Znak"/>
    <w:aliases w:val="hh1 Znak,H1 Znak,SKLOP_AZ Znak"/>
    <w:link w:val="Naslov1"/>
    <w:rsid w:val="004A778C"/>
    <w:rPr>
      <w:rFonts w:ascii="Times New Roman" w:eastAsia="Times New Roman" w:hAnsi="Times New Roman" w:cs="Times New Roman"/>
      <w:b/>
      <w:bCs/>
      <w:sz w:val="24"/>
      <w:szCs w:val="24"/>
      <w:lang w:val="sl-SI" w:eastAsia="sl-SI"/>
    </w:rPr>
  </w:style>
  <w:style w:type="character" w:customStyle="1" w:styleId="Naslov2Znak">
    <w:name w:val="Naslov 2 Znak"/>
    <w:link w:val="Naslov2"/>
    <w:uiPriority w:val="9"/>
    <w:rsid w:val="004A778C"/>
    <w:rPr>
      <w:rFonts w:ascii="Times New Roman" w:eastAsia="Times New Roman" w:hAnsi="Times New Roman" w:cs="Times New Roman"/>
      <w:sz w:val="24"/>
      <w:szCs w:val="24"/>
      <w:lang w:val="sl-SI" w:eastAsia="sl-SI"/>
    </w:rPr>
  </w:style>
  <w:style w:type="character" w:customStyle="1" w:styleId="Naslov3Znak">
    <w:name w:val="Naslov 3 Znak"/>
    <w:link w:val="Naslov3"/>
    <w:uiPriority w:val="9"/>
    <w:rsid w:val="004A778C"/>
    <w:rPr>
      <w:rFonts w:ascii="Times New Roman" w:eastAsia="Times New Roman" w:hAnsi="Times New Roman" w:cs="Times New Roman"/>
      <w:b/>
      <w:bCs/>
      <w:sz w:val="24"/>
      <w:szCs w:val="24"/>
      <w:lang w:val="sl-SI" w:eastAsia="sl-SI"/>
    </w:rPr>
  </w:style>
  <w:style w:type="character" w:customStyle="1" w:styleId="Naslov4Znak">
    <w:name w:val="Naslov 4 Znak"/>
    <w:link w:val="Naslov4"/>
    <w:uiPriority w:val="9"/>
    <w:rsid w:val="004A778C"/>
    <w:rPr>
      <w:rFonts w:ascii="Times New Roman" w:eastAsia="Arial Unicode MS" w:hAnsi="Times New Roman" w:cs="Times New Roman"/>
      <w:b/>
      <w:bCs/>
      <w:sz w:val="44"/>
      <w:szCs w:val="44"/>
      <w:lang w:val="sl-SI" w:eastAsia="sl-SI"/>
    </w:rPr>
  </w:style>
  <w:style w:type="character" w:customStyle="1" w:styleId="Naslov5Znak">
    <w:name w:val="Naslov 5 Znak"/>
    <w:link w:val="Naslov5"/>
    <w:uiPriority w:val="9"/>
    <w:rsid w:val="004A778C"/>
    <w:rPr>
      <w:rFonts w:ascii="Times New Roman" w:eastAsia="Times New Roman" w:hAnsi="Times New Roman" w:cs="Times New Roman"/>
      <w:sz w:val="28"/>
      <w:szCs w:val="28"/>
      <w:lang w:val="sl-SI" w:eastAsia="sl-SI"/>
    </w:rPr>
  </w:style>
  <w:style w:type="character" w:customStyle="1" w:styleId="Naslov6Znak">
    <w:name w:val="Naslov 6 Znak"/>
    <w:link w:val="Naslov6"/>
    <w:uiPriority w:val="9"/>
    <w:rsid w:val="004A778C"/>
    <w:rPr>
      <w:rFonts w:ascii="Times New Roman" w:eastAsia="Times New Roman" w:hAnsi="Times New Roman" w:cs="Times New Roman"/>
      <w:sz w:val="32"/>
      <w:szCs w:val="32"/>
      <w:lang w:val="sl-SI" w:eastAsia="sl-SI"/>
    </w:rPr>
  </w:style>
  <w:style w:type="character" w:customStyle="1" w:styleId="Naslov7Znak">
    <w:name w:val="Naslov 7 Znak"/>
    <w:link w:val="Naslov7"/>
    <w:uiPriority w:val="9"/>
    <w:rsid w:val="004A778C"/>
    <w:rPr>
      <w:rFonts w:ascii="Times New Roman" w:eastAsia="Times New Roman" w:hAnsi="Times New Roman" w:cs="Times New Roman"/>
      <w:b/>
      <w:bCs/>
      <w:lang w:val="sl-SI" w:eastAsia="sl-SI"/>
    </w:rPr>
  </w:style>
  <w:style w:type="character" w:customStyle="1" w:styleId="Naslov8Znak">
    <w:name w:val="Naslov 8 Znak"/>
    <w:link w:val="Naslov8"/>
    <w:uiPriority w:val="9"/>
    <w:rsid w:val="004A778C"/>
    <w:rPr>
      <w:rFonts w:ascii="Times New Roman" w:eastAsia="Times New Roman" w:hAnsi="Times New Roman" w:cs="Times New Roman"/>
      <w:b/>
      <w:bCs/>
      <w:sz w:val="24"/>
      <w:szCs w:val="24"/>
      <w:lang w:val="sl-SI" w:eastAsia="sl-SI"/>
    </w:rPr>
  </w:style>
  <w:style w:type="character" w:customStyle="1" w:styleId="Naslov9Znak">
    <w:name w:val="Naslov 9 Znak"/>
    <w:link w:val="Naslov9"/>
    <w:uiPriority w:val="9"/>
    <w:rsid w:val="004A778C"/>
    <w:rPr>
      <w:rFonts w:ascii="Times New Roman" w:eastAsia="Times New Roman" w:hAnsi="Times New Roman" w:cs="Times New Roman"/>
      <w:sz w:val="24"/>
      <w:szCs w:val="24"/>
      <w:lang w:val="sl-SI" w:eastAsia="sl-SI"/>
    </w:rPr>
  </w:style>
  <w:style w:type="paragraph" w:styleId="Otevilenseznam">
    <w:name w:val="List Number"/>
    <w:basedOn w:val="Navaden"/>
    <w:uiPriority w:val="99"/>
    <w:rsid w:val="004A778C"/>
    <w:pPr>
      <w:tabs>
        <w:tab w:val="num" w:pos="360"/>
      </w:tabs>
      <w:spacing w:after="240"/>
      <w:ind w:left="360" w:hanging="360"/>
      <w:jc w:val="both"/>
    </w:pPr>
    <w:rPr>
      <w:sz w:val="22"/>
      <w:szCs w:val="22"/>
      <w:lang w:eastAsia="en-US"/>
    </w:rPr>
  </w:style>
  <w:style w:type="paragraph" w:customStyle="1" w:styleId="ASB2">
    <w:name w:val="A_SB2"/>
    <w:basedOn w:val="Navaden"/>
    <w:uiPriority w:val="99"/>
    <w:rsid w:val="004A778C"/>
    <w:rPr>
      <w:lang w:val="en-GB"/>
    </w:rPr>
  </w:style>
  <w:style w:type="paragraph" w:customStyle="1" w:styleId="xl38">
    <w:name w:val="xl38"/>
    <w:basedOn w:val="Navaden"/>
    <w:uiPriority w:val="99"/>
    <w:rsid w:val="004A778C"/>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4A778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Telobesedila2">
    <w:name w:val="Body Text 2"/>
    <w:basedOn w:val="Navaden"/>
    <w:link w:val="Telobesedila2Znak"/>
    <w:uiPriority w:val="99"/>
    <w:rsid w:val="004A778C"/>
    <w:rPr>
      <w:b/>
      <w:bCs/>
    </w:rPr>
  </w:style>
  <w:style w:type="character" w:customStyle="1" w:styleId="Telobesedila2Znak">
    <w:name w:val="Telo besedila 2 Znak"/>
    <w:link w:val="Telobesedila2"/>
    <w:uiPriority w:val="99"/>
    <w:rsid w:val="004A778C"/>
    <w:rPr>
      <w:rFonts w:ascii="Times New Roman" w:eastAsia="Times New Roman" w:hAnsi="Times New Roman" w:cs="Times New Roman"/>
      <w:b/>
      <w:bCs/>
      <w:sz w:val="24"/>
      <w:szCs w:val="24"/>
      <w:lang w:val="sl-SI" w:eastAsia="sl-SI"/>
    </w:rPr>
  </w:style>
  <w:style w:type="paragraph" w:styleId="Telobesedila-zamik2">
    <w:name w:val="Body Text Indent 2"/>
    <w:basedOn w:val="Navaden"/>
    <w:link w:val="Telobesedila-zamik2Znak"/>
    <w:uiPriority w:val="99"/>
    <w:rsid w:val="004A778C"/>
    <w:pPr>
      <w:ind w:left="360"/>
    </w:pPr>
  </w:style>
  <w:style w:type="character" w:customStyle="1" w:styleId="Telobesedila-zamik2Znak">
    <w:name w:val="Telo besedila - zamik 2 Znak"/>
    <w:link w:val="Telobesedila-zamik2"/>
    <w:uiPriority w:val="99"/>
    <w:rsid w:val="004A778C"/>
    <w:rPr>
      <w:rFonts w:ascii="Times New Roman" w:eastAsia="Times New Roman" w:hAnsi="Times New Roman" w:cs="Times New Roman"/>
      <w:sz w:val="24"/>
      <w:szCs w:val="24"/>
      <w:lang w:val="sl-SI" w:eastAsia="sl-SI"/>
    </w:rPr>
  </w:style>
  <w:style w:type="paragraph" w:styleId="Telobesedila">
    <w:name w:val="Body Text"/>
    <w:aliases w:val="notranji text"/>
    <w:basedOn w:val="Navaden"/>
    <w:link w:val="TelobesedilaZnak"/>
    <w:rsid w:val="004A778C"/>
    <w:rPr>
      <w:b/>
      <w:bCs/>
      <w:sz w:val="32"/>
      <w:szCs w:val="32"/>
    </w:rPr>
  </w:style>
  <w:style w:type="character" w:customStyle="1" w:styleId="TelobesedilaZnak">
    <w:name w:val="Telo besedila Znak"/>
    <w:aliases w:val="notranji text Znak"/>
    <w:link w:val="Telobesedila"/>
    <w:uiPriority w:val="99"/>
    <w:rsid w:val="004A778C"/>
    <w:rPr>
      <w:rFonts w:ascii="Times New Roman" w:eastAsia="Times New Roman" w:hAnsi="Times New Roman" w:cs="Times New Roman"/>
      <w:b/>
      <w:bCs/>
      <w:sz w:val="32"/>
      <w:szCs w:val="32"/>
      <w:lang w:val="sl-SI" w:eastAsia="sl-SI"/>
    </w:rPr>
  </w:style>
  <w:style w:type="paragraph" w:styleId="Telobesedila-zamik">
    <w:name w:val="Body Text Indent"/>
    <w:basedOn w:val="Navaden"/>
    <w:link w:val="Telobesedila-zamikZnak"/>
    <w:uiPriority w:val="99"/>
    <w:rsid w:val="004A778C"/>
    <w:pPr>
      <w:ind w:left="360"/>
    </w:pPr>
    <w:rPr>
      <w:i/>
      <w:iCs/>
      <w:lang w:eastAsia="en-US"/>
    </w:rPr>
  </w:style>
  <w:style w:type="character" w:customStyle="1" w:styleId="Telobesedila-zamikZnak">
    <w:name w:val="Telo besedila - zamik Znak"/>
    <w:link w:val="Telobesedila-zamik"/>
    <w:uiPriority w:val="99"/>
    <w:rsid w:val="004A778C"/>
    <w:rPr>
      <w:rFonts w:ascii="Times New Roman" w:eastAsia="Times New Roman" w:hAnsi="Times New Roman" w:cs="Times New Roman"/>
      <w:i/>
      <w:iCs/>
      <w:sz w:val="24"/>
      <w:szCs w:val="24"/>
      <w:lang w:val="sl-SI"/>
    </w:rPr>
  </w:style>
  <w:style w:type="paragraph" w:styleId="Datum">
    <w:name w:val="Date"/>
    <w:basedOn w:val="Navaden"/>
    <w:next w:val="Navaden"/>
    <w:link w:val="DatumZnak"/>
    <w:rsid w:val="004A778C"/>
    <w:pPr>
      <w:spacing w:after="240"/>
      <w:jc w:val="both"/>
    </w:pPr>
    <w:rPr>
      <w:lang w:val="en-GB" w:eastAsia="en-US"/>
    </w:rPr>
  </w:style>
  <w:style w:type="character" w:customStyle="1" w:styleId="DatumZnak">
    <w:name w:val="Datum Znak"/>
    <w:link w:val="Datum"/>
    <w:uiPriority w:val="99"/>
    <w:rsid w:val="004A778C"/>
    <w:rPr>
      <w:rFonts w:ascii="Times New Roman" w:eastAsia="Times New Roman" w:hAnsi="Times New Roman" w:cs="Times New Roman"/>
      <w:sz w:val="24"/>
      <w:szCs w:val="24"/>
      <w:lang w:val="en-GB"/>
    </w:rPr>
  </w:style>
  <w:style w:type="paragraph" w:styleId="Navadensplet">
    <w:name w:val="Normal (Web)"/>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4A778C"/>
    <w:pPr>
      <w:widowControl w:val="0"/>
    </w:pPr>
    <w:rPr>
      <w:lang w:val="en-US"/>
    </w:rPr>
  </w:style>
  <w:style w:type="character" w:styleId="Sprotnaopomba-sklic">
    <w:name w:val="footnote reference"/>
    <w:aliases w:val="Footnote number,-E Fußnotenzeichen"/>
    <w:uiPriority w:val="99"/>
    <w:rsid w:val="004A778C"/>
    <w:rPr>
      <w:vertAlign w:val="superscript"/>
    </w:rPr>
  </w:style>
  <w:style w:type="paragraph" w:styleId="Naslov">
    <w:name w:val="Title"/>
    <w:basedOn w:val="Navaden"/>
    <w:link w:val="NaslovZnak"/>
    <w:qFormat/>
    <w:rsid w:val="004A778C"/>
    <w:pPr>
      <w:jc w:val="center"/>
    </w:pPr>
    <w:rPr>
      <w:b/>
      <w:bCs/>
      <w:sz w:val="28"/>
      <w:szCs w:val="28"/>
    </w:rPr>
  </w:style>
  <w:style w:type="character" w:customStyle="1" w:styleId="NaslovZnak">
    <w:name w:val="Naslov Znak"/>
    <w:link w:val="Naslov"/>
    <w:rsid w:val="004A778C"/>
    <w:rPr>
      <w:rFonts w:ascii="Times New Roman" w:eastAsia="Times New Roman" w:hAnsi="Times New Roman" w:cs="Times New Roman"/>
      <w:b/>
      <w:bCs/>
      <w:sz w:val="28"/>
      <w:szCs w:val="28"/>
      <w:lang w:val="sl-SI" w:eastAsia="sl-SI"/>
    </w:rPr>
  </w:style>
  <w:style w:type="paragraph" w:styleId="Telobesedila3">
    <w:name w:val="Body Text 3"/>
    <w:basedOn w:val="Navaden"/>
    <w:link w:val="Telobesedila3Znak"/>
    <w:uiPriority w:val="99"/>
    <w:rsid w:val="004A778C"/>
    <w:rPr>
      <w:b/>
      <w:bCs/>
    </w:rPr>
  </w:style>
  <w:style w:type="character" w:customStyle="1" w:styleId="Telobesedila3Znak">
    <w:name w:val="Telo besedila 3 Znak"/>
    <w:link w:val="Telobesedila3"/>
    <w:uiPriority w:val="99"/>
    <w:rsid w:val="004A778C"/>
    <w:rPr>
      <w:rFonts w:ascii="Times New Roman" w:eastAsia="Times New Roman" w:hAnsi="Times New Roman" w:cs="Times New Roman"/>
      <w:b/>
      <w:bCs/>
      <w:sz w:val="24"/>
      <w:szCs w:val="24"/>
      <w:lang w:val="sl-SI" w:eastAsia="sl-SI"/>
    </w:rPr>
  </w:style>
  <w:style w:type="paragraph" w:styleId="Seznam">
    <w:name w:val="List"/>
    <w:basedOn w:val="Telobesedila"/>
    <w:uiPriority w:val="99"/>
    <w:rsid w:val="004A778C"/>
    <w:pPr>
      <w:widowControl w:val="0"/>
      <w:suppressAutoHyphens/>
      <w:spacing w:after="120"/>
    </w:pPr>
    <w:rPr>
      <w:b w:val="0"/>
      <w:bCs w:val="0"/>
      <w:kern w:val="1"/>
      <w:sz w:val="24"/>
      <w:szCs w:val="24"/>
    </w:rPr>
  </w:style>
  <w:style w:type="character" w:styleId="Hiperpovezava">
    <w:name w:val="Hyperlink"/>
    <w:uiPriority w:val="99"/>
    <w:rsid w:val="004A778C"/>
    <w:rPr>
      <w:color w:val="0000FF"/>
      <w:u w:val="single"/>
    </w:rPr>
  </w:style>
  <w:style w:type="paragraph" w:customStyle="1" w:styleId="normalnsinglespace">
    <w:name w:val="normal_n_singlespace"/>
    <w:basedOn w:val="Navaden"/>
    <w:rsid w:val="004A778C"/>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rsid w:val="004A778C"/>
    <w:rPr>
      <w:sz w:val="20"/>
      <w:szCs w:val="20"/>
    </w:rPr>
  </w:style>
  <w:style w:type="character" w:customStyle="1" w:styleId="Sprotnaopomba-besediloZnak">
    <w:name w:val="Sprotna opomba - besedilo Znak"/>
    <w:link w:val="Sprotnaopomba-besedilo"/>
    <w:uiPriority w:val="99"/>
    <w:rsid w:val="004A778C"/>
    <w:rPr>
      <w:rFonts w:ascii="Times New Roman" w:eastAsia="Times New Roman" w:hAnsi="Times New Roman" w:cs="Times New Roman"/>
      <w:sz w:val="20"/>
      <w:szCs w:val="20"/>
      <w:lang w:val="sl-SI" w:eastAsia="sl-SI"/>
    </w:rPr>
  </w:style>
  <w:style w:type="paragraph" w:styleId="Blokbesedila">
    <w:name w:val="Block Text"/>
    <w:basedOn w:val="Navaden"/>
    <w:uiPriority w:val="99"/>
    <w:rsid w:val="004A778C"/>
    <w:pPr>
      <w:ind w:left="708" w:right="-709"/>
      <w:jc w:val="both"/>
    </w:pPr>
    <w:rPr>
      <w:b/>
      <w:bCs/>
    </w:rPr>
  </w:style>
  <w:style w:type="paragraph" w:customStyle="1" w:styleId="s1">
    <w:name w:val="s1"/>
    <w:basedOn w:val="Navaden"/>
    <w:rsid w:val="004A778C"/>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uiPriority w:val="99"/>
    <w:qFormat/>
    <w:rsid w:val="004A778C"/>
    <w:rPr>
      <w:b/>
      <w:bCs/>
    </w:rPr>
  </w:style>
  <w:style w:type="character" w:styleId="tevilkastrani">
    <w:name w:val="page number"/>
    <w:uiPriority w:val="99"/>
    <w:rsid w:val="004A778C"/>
  </w:style>
  <w:style w:type="character" w:styleId="SledenaHiperpovezava">
    <w:name w:val="FollowedHyperlink"/>
    <w:uiPriority w:val="99"/>
    <w:rsid w:val="004A778C"/>
    <w:rPr>
      <w:color w:val="800080"/>
      <w:u w:val="single"/>
    </w:rPr>
  </w:style>
  <w:style w:type="paragraph" w:customStyle="1" w:styleId="kazalo1">
    <w:name w:val="kazalo 1"/>
    <w:uiPriority w:val="99"/>
    <w:rsid w:val="004A778C"/>
    <w:pPr>
      <w:numPr>
        <w:numId w:val="1"/>
      </w:numPr>
      <w:jc w:val="both"/>
    </w:pPr>
    <w:rPr>
      <w:rFonts w:ascii="Times New Roman" w:eastAsia="Times New Roman" w:hAnsi="Times New Roman"/>
      <w:b/>
      <w:bCs/>
      <w:sz w:val="24"/>
      <w:szCs w:val="24"/>
    </w:rPr>
  </w:style>
  <w:style w:type="paragraph" w:customStyle="1" w:styleId="len">
    <w:name w:val="člen"/>
    <w:basedOn w:val="Navaden"/>
    <w:uiPriority w:val="99"/>
    <w:rsid w:val="004A778C"/>
    <w:pPr>
      <w:jc w:val="center"/>
    </w:pPr>
    <w:rPr>
      <w:sz w:val="20"/>
      <w:szCs w:val="20"/>
    </w:rPr>
  </w:style>
  <w:style w:type="paragraph" w:styleId="HTML-oblikovano">
    <w:name w:val="HTML Preformatted"/>
    <w:basedOn w:val="Navaden"/>
    <w:link w:val="HTML-oblikovanoZnak"/>
    <w:uiPriority w:val="99"/>
    <w:rsid w:val="004A7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link w:val="HTML-oblikovano"/>
    <w:uiPriority w:val="99"/>
    <w:rsid w:val="004A778C"/>
    <w:rPr>
      <w:rFonts w:ascii="Courier New" w:eastAsia="Times New Roman" w:hAnsi="Courier New" w:cs="Courier New"/>
      <w:color w:val="000000"/>
      <w:sz w:val="18"/>
      <w:szCs w:val="18"/>
      <w:lang w:val="en-GB"/>
    </w:rPr>
  </w:style>
  <w:style w:type="paragraph" w:styleId="Telobesedila-zamik3">
    <w:name w:val="Body Text Indent 3"/>
    <w:basedOn w:val="Navaden"/>
    <w:link w:val="Telobesedila-zamik3Znak"/>
    <w:uiPriority w:val="99"/>
    <w:rsid w:val="004A778C"/>
    <w:pPr>
      <w:ind w:left="708" w:firstLine="1"/>
      <w:jc w:val="both"/>
    </w:pPr>
    <w:rPr>
      <w:i/>
      <w:iCs/>
      <w:sz w:val="20"/>
      <w:szCs w:val="20"/>
    </w:rPr>
  </w:style>
  <w:style w:type="character" w:customStyle="1" w:styleId="Telobesedila-zamik3Znak">
    <w:name w:val="Telo besedila - zamik 3 Znak"/>
    <w:link w:val="Telobesedila-zamik3"/>
    <w:uiPriority w:val="99"/>
    <w:rsid w:val="004A778C"/>
    <w:rPr>
      <w:rFonts w:ascii="Times New Roman" w:eastAsia="Times New Roman" w:hAnsi="Times New Roman" w:cs="Times New Roman"/>
      <w:i/>
      <w:iCs/>
      <w:sz w:val="20"/>
      <w:szCs w:val="20"/>
      <w:lang w:val="sl-SI" w:eastAsia="sl-SI"/>
    </w:rPr>
  </w:style>
  <w:style w:type="paragraph" w:customStyle="1" w:styleId="Naslovtabele">
    <w:name w:val="Naslov tabele"/>
    <w:basedOn w:val="Navaden"/>
    <w:rsid w:val="004A778C"/>
    <w:pPr>
      <w:suppressLineNumbers/>
      <w:suppressAutoHyphens/>
      <w:jc w:val="center"/>
    </w:pPr>
    <w:rPr>
      <w:b/>
      <w:bCs/>
      <w:lang w:eastAsia="ar-SA"/>
    </w:rPr>
  </w:style>
  <w:style w:type="paragraph" w:customStyle="1" w:styleId="bodytext210">
    <w:name w:val="bodytext21"/>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4A778C"/>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4A778C"/>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uiPriority w:val="99"/>
    <w:rsid w:val="004A778C"/>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uiPriority w:val="34"/>
    <w:qFormat/>
    <w:rsid w:val="004A778C"/>
    <w:pPr>
      <w:ind w:left="708"/>
    </w:pPr>
  </w:style>
  <w:style w:type="character" w:customStyle="1" w:styleId="Heading3">
    <w:name w:val="Heading #3_"/>
    <w:link w:val="Heading30"/>
    <w:uiPriority w:val="99"/>
    <w:locked/>
    <w:rsid w:val="004A778C"/>
    <w:rPr>
      <w:sz w:val="27"/>
      <w:szCs w:val="27"/>
      <w:shd w:val="clear" w:color="auto" w:fill="FFFFFF"/>
    </w:rPr>
  </w:style>
  <w:style w:type="paragraph" w:customStyle="1" w:styleId="Heading30">
    <w:name w:val="Heading #3"/>
    <w:basedOn w:val="Navaden"/>
    <w:link w:val="Heading3"/>
    <w:uiPriority w:val="99"/>
    <w:rsid w:val="004A778C"/>
    <w:pPr>
      <w:shd w:val="clear" w:color="auto" w:fill="FFFFFF"/>
      <w:spacing w:before="780" w:after="660" w:line="240" w:lineRule="atLeast"/>
      <w:outlineLvl w:val="2"/>
    </w:pPr>
    <w:rPr>
      <w:rFonts w:ascii="Calibri" w:eastAsia="Calibri" w:hAnsi="Calibri"/>
      <w:sz w:val="27"/>
      <w:szCs w:val="27"/>
      <w:lang w:val="en-US" w:eastAsia="en-US"/>
    </w:rPr>
  </w:style>
  <w:style w:type="paragraph" w:customStyle="1" w:styleId="Default">
    <w:name w:val="Default"/>
    <w:rsid w:val="004A778C"/>
    <w:pPr>
      <w:autoSpaceDE w:val="0"/>
      <w:autoSpaceDN w:val="0"/>
      <w:adjustRightInd w:val="0"/>
    </w:pPr>
    <w:rPr>
      <w:rFonts w:ascii="Arial" w:eastAsia="Times New Roman" w:hAnsi="Arial" w:cs="Arial"/>
      <w:color w:val="000000"/>
      <w:sz w:val="24"/>
      <w:szCs w:val="24"/>
    </w:rPr>
  </w:style>
  <w:style w:type="paragraph" w:styleId="Besedilooblaka">
    <w:name w:val="Balloon Text"/>
    <w:basedOn w:val="Navaden"/>
    <w:link w:val="BesedilooblakaZnak"/>
    <w:uiPriority w:val="99"/>
    <w:semiHidden/>
    <w:unhideWhenUsed/>
    <w:rsid w:val="004A778C"/>
    <w:rPr>
      <w:rFonts w:ascii="Tahoma" w:hAnsi="Tahoma" w:cs="Tahoma"/>
      <w:sz w:val="16"/>
      <w:szCs w:val="16"/>
    </w:rPr>
  </w:style>
  <w:style w:type="character" w:customStyle="1" w:styleId="BesedilooblakaZnak">
    <w:name w:val="Besedilo oblačka Znak"/>
    <w:link w:val="Besedilooblaka"/>
    <w:uiPriority w:val="99"/>
    <w:semiHidden/>
    <w:rsid w:val="004A778C"/>
    <w:rPr>
      <w:rFonts w:ascii="Tahoma" w:eastAsia="Times New Roman" w:hAnsi="Tahoma" w:cs="Tahoma"/>
      <w:sz w:val="16"/>
      <w:szCs w:val="16"/>
      <w:lang w:val="sl-SI" w:eastAsia="sl-SI"/>
    </w:rPr>
  </w:style>
  <w:style w:type="paragraph" w:styleId="Naslovpoiljatelja">
    <w:name w:val="envelope return"/>
    <w:basedOn w:val="Navaden"/>
    <w:rsid w:val="004A778C"/>
    <w:rPr>
      <w:szCs w:val="20"/>
    </w:rPr>
  </w:style>
  <w:style w:type="character" w:customStyle="1" w:styleId="Bodytext">
    <w:name w:val="Body text_"/>
    <w:link w:val="Bodytext1"/>
    <w:uiPriority w:val="99"/>
    <w:rsid w:val="004A778C"/>
    <w:rPr>
      <w:rFonts w:ascii="Times New Roman" w:eastAsia="Arial Unicode MS" w:hAnsi="Times New Roman" w:cs="Times New Roman"/>
      <w:color w:val="000000"/>
      <w:sz w:val="23"/>
      <w:szCs w:val="23"/>
      <w:shd w:val="clear" w:color="auto" w:fill="FFFFFF"/>
      <w:lang w:val="sl-SI" w:eastAsia="sl-SI"/>
    </w:rPr>
  </w:style>
  <w:style w:type="character" w:customStyle="1" w:styleId="Bodytext3">
    <w:name w:val="Body text3"/>
    <w:uiPriority w:val="99"/>
    <w:rsid w:val="004A778C"/>
    <w:rPr>
      <w:rFonts w:ascii="Arial Unicode MS" w:eastAsia="Arial Unicode MS" w:hAnsi="Times New Roman" w:cs="Arial Unicode MS"/>
      <w:color w:val="000000"/>
      <w:sz w:val="19"/>
      <w:szCs w:val="19"/>
      <w:u w:val="single"/>
      <w:shd w:val="clear" w:color="auto" w:fill="FFFFFF"/>
      <w:lang w:val="en-US" w:eastAsia="en-US"/>
    </w:rPr>
  </w:style>
  <w:style w:type="character" w:customStyle="1" w:styleId="Bodytext2">
    <w:name w:val="Body text2"/>
    <w:uiPriority w:val="99"/>
    <w:rsid w:val="004A778C"/>
    <w:rPr>
      <w:rFonts w:ascii="Arial Unicode MS" w:eastAsia="Arial Unicode MS" w:hAnsi="Times New Roman" w:cs="Arial Unicode MS"/>
      <w:color w:val="000000"/>
      <w:sz w:val="19"/>
      <w:szCs w:val="19"/>
      <w:u w:val="none"/>
      <w:shd w:val="clear" w:color="auto" w:fill="FFFFFF"/>
      <w:lang w:val="sl-SI" w:eastAsia="sl-SI"/>
    </w:rPr>
  </w:style>
  <w:style w:type="paragraph" w:customStyle="1" w:styleId="CM2">
    <w:name w:val="CM2"/>
    <w:basedOn w:val="Navaden"/>
    <w:next w:val="Navaden"/>
    <w:rsid w:val="004A778C"/>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4A778C"/>
    <w:pPr>
      <w:widowControl w:val="0"/>
      <w:autoSpaceDE w:val="0"/>
      <w:autoSpaceDN w:val="0"/>
      <w:adjustRightInd w:val="0"/>
    </w:pPr>
    <w:rPr>
      <w:rFonts w:ascii="Times" w:hAnsi="Times" w:cs="Times"/>
    </w:rPr>
  </w:style>
  <w:style w:type="paragraph" w:customStyle="1" w:styleId="CM15">
    <w:name w:val="CM15"/>
    <w:basedOn w:val="Navaden"/>
    <w:next w:val="Navaden"/>
    <w:rsid w:val="004A778C"/>
    <w:pPr>
      <w:widowControl w:val="0"/>
      <w:autoSpaceDE w:val="0"/>
      <w:autoSpaceDN w:val="0"/>
      <w:adjustRightInd w:val="0"/>
    </w:pPr>
    <w:rPr>
      <w:rFonts w:ascii="Times" w:hAnsi="Times" w:cs="Times"/>
    </w:rPr>
  </w:style>
  <w:style w:type="table" w:customStyle="1" w:styleId="NormalTablePHPDOCX">
    <w:name w:val="Normal Table PHPDOCX"/>
    <w:uiPriority w:val="99"/>
    <w:semiHidden/>
    <w:unhideWhenUsed/>
    <w:qFormat/>
    <w:rsid w:val="00F91DE9"/>
    <w:rPr>
      <w:sz w:val="22"/>
      <w:szCs w:val="22"/>
      <w:lang w:eastAsia="en-US"/>
    </w:rPr>
    <w:tblPr>
      <w:tblInd w:w="0" w:type="dxa"/>
      <w:tblCellMar>
        <w:top w:w="0" w:type="dxa"/>
        <w:left w:w="108" w:type="dxa"/>
        <w:bottom w:w="0" w:type="dxa"/>
        <w:right w:w="108" w:type="dxa"/>
      </w:tblCellMar>
    </w:tblPr>
  </w:style>
  <w:style w:type="paragraph" w:customStyle="1" w:styleId="BESEDILO">
    <w:name w:val="BESEDILO"/>
    <w:rsid w:val="0075151C"/>
    <w:pPr>
      <w:keepLines/>
      <w:widowControl w:val="0"/>
      <w:tabs>
        <w:tab w:val="left" w:pos="2155"/>
      </w:tabs>
      <w:jc w:val="both"/>
    </w:pPr>
    <w:rPr>
      <w:rFonts w:ascii="Arial" w:eastAsia="Times New Roman" w:hAnsi="Arial"/>
      <w:kern w:val="16"/>
    </w:rPr>
  </w:style>
  <w:style w:type="character" w:customStyle="1" w:styleId="OdstavekseznamaZnak">
    <w:name w:val="Odstavek seznama Znak"/>
    <w:link w:val="Odstavekseznama"/>
    <w:uiPriority w:val="34"/>
    <w:locked/>
    <w:rsid w:val="002804B4"/>
    <w:rPr>
      <w:rFonts w:ascii="Times New Roman" w:eastAsia="Times New Roman" w:hAnsi="Times New Roman"/>
      <w:sz w:val="24"/>
      <w:szCs w:val="24"/>
      <w:lang w:val="sl-SI" w:eastAsia="sl-SI"/>
    </w:rPr>
  </w:style>
  <w:style w:type="paragraph" w:styleId="Pripombabesedilo">
    <w:name w:val="annotation text"/>
    <w:basedOn w:val="Navaden"/>
    <w:link w:val="PripombabesediloZnak"/>
    <w:uiPriority w:val="99"/>
    <w:rsid w:val="00131D4F"/>
    <w:rPr>
      <w:sz w:val="20"/>
      <w:szCs w:val="20"/>
    </w:rPr>
  </w:style>
  <w:style w:type="character" w:customStyle="1" w:styleId="PripombabesediloZnak">
    <w:name w:val="Pripomba – besedilo Znak"/>
    <w:link w:val="Pripombabesedilo"/>
    <w:uiPriority w:val="99"/>
    <w:rsid w:val="00131D4F"/>
    <w:rPr>
      <w:rFonts w:ascii="Times New Roman" w:eastAsia="Times New Roman" w:hAnsi="Times New Roman"/>
    </w:rPr>
  </w:style>
  <w:style w:type="character" w:customStyle="1" w:styleId="Nerazreenaomemba1">
    <w:name w:val="Nerazrešena omemba1"/>
    <w:basedOn w:val="Privzetapisavaodstavka"/>
    <w:uiPriority w:val="99"/>
    <w:semiHidden/>
    <w:unhideWhenUsed/>
    <w:rsid w:val="007C79DD"/>
    <w:rPr>
      <w:color w:val="605E5C"/>
      <w:shd w:val="clear" w:color="auto" w:fill="E1DFDD"/>
    </w:rPr>
  </w:style>
  <w:style w:type="table" w:styleId="Tabelamrea">
    <w:name w:val="Table Grid"/>
    <w:basedOn w:val="Navadnatabela"/>
    <w:uiPriority w:val="59"/>
    <w:rsid w:val="007C79DD"/>
    <w:rPr>
      <w:rFonts w:ascii="Times New Roman" w:eastAsia="Times New Roman" w:hAnsi="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7C79DD"/>
    <w:rPr>
      <w:color w:val="605E5C"/>
      <w:shd w:val="clear" w:color="auto" w:fill="E1DFDD"/>
    </w:rPr>
  </w:style>
  <w:style w:type="character" w:customStyle="1" w:styleId="Heading1">
    <w:name w:val="Heading #1_"/>
    <w:basedOn w:val="Privzetapisavaodstavka"/>
    <w:link w:val="Heading10"/>
    <w:locked/>
    <w:rsid w:val="00561179"/>
    <w:rPr>
      <w:b/>
      <w:bCs/>
      <w:spacing w:val="10"/>
      <w:sz w:val="46"/>
      <w:szCs w:val="46"/>
      <w:shd w:val="clear" w:color="auto" w:fill="FFFFFF"/>
    </w:rPr>
  </w:style>
  <w:style w:type="paragraph" w:customStyle="1" w:styleId="Heading10">
    <w:name w:val="Heading #1"/>
    <w:basedOn w:val="Navaden"/>
    <w:link w:val="Heading1"/>
    <w:rsid w:val="00561179"/>
    <w:pPr>
      <w:shd w:val="clear" w:color="auto" w:fill="FFFFFF"/>
      <w:spacing w:after="720" w:line="240" w:lineRule="atLeast"/>
      <w:outlineLvl w:val="0"/>
    </w:pPr>
    <w:rPr>
      <w:rFonts w:ascii="Calibri" w:eastAsia="Calibri" w:hAnsi="Calibri"/>
      <w:b/>
      <w:bCs/>
      <w:spacing w:val="10"/>
      <w:sz w:val="46"/>
      <w:szCs w:val="46"/>
    </w:rPr>
  </w:style>
  <w:style w:type="paragraph" w:customStyle="1" w:styleId="BodyText22">
    <w:name w:val="Body Text 22"/>
    <w:basedOn w:val="Navaden"/>
    <w:rsid w:val="007C1B02"/>
    <w:pPr>
      <w:ind w:left="360"/>
      <w:jc w:val="both"/>
    </w:pPr>
    <w:rPr>
      <w:rFonts w:ascii="Arial" w:hAnsi="Arial"/>
      <w:sz w:val="22"/>
      <w:szCs w:val="20"/>
      <w:lang w:val="en-US"/>
    </w:rPr>
  </w:style>
  <w:style w:type="paragraph" w:styleId="Brezrazmikov">
    <w:name w:val="No Spacing"/>
    <w:uiPriority w:val="1"/>
    <w:qFormat/>
    <w:rsid w:val="007C1B02"/>
    <w:rPr>
      <w:rFonts w:ascii="Helvetica" w:hAnsi="Helvetica"/>
      <w:sz w:val="22"/>
      <w:szCs w:val="22"/>
      <w:lang w:eastAsia="en-US"/>
    </w:rPr>
  </w:style>
  <w:style w:type="table" w:customStyle="1" w:styleId="TableGridPHPDOCX">
    <w:name w:val="Table Grid PHPDOCX"/>
    <w:uiPriority w:val="59"/>
    <w:rsid w:val="00A703B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F44399"/>
    <w:rPr>
      <w:sz w:val="22"/>
      <w:szCs w:val="22"/>
      <w:lang w:eastAsia="en-US"/>
    </w:r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2258EE"/>
    <w:rPr>
      <w:sz w:val="22"/>
      <w:szCs w:val="22"/>
      <w:lang w:eastAsia="en-US"/>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94395">
      <w:bodyDiv w:val="1"/>
      <w:marLeft w:val="0"/>
      <w:marRight w:val="0"/>
      <w:marTop w:val="0"/>
      <w:marBottom w:val="0"/>
      <w:divBdr>
        <w:top w:val="none" w:sz="0" w:space="0" w:color="auto"/>
        <w:left w:val="none" w:sz="0" w:space="0" w:color="auto"/>
        <w:bottom w:val="none" w:sz="0" w:space="0" w:color="auto"/>
        <w:right w:val="none" w:sz="0" w:space="0" w:color="auto"/>
      </w:divBdr>
    </w:div>
    <w:div w:id="50009006">
      <w:bodyDiv w:val="1"/>
      <w:marLeft w:val="0"/>
      <w:marRight w:val="0"/>
      <w:marTop w:val="0"/>
      <w:marBottom w:val="0"/>
      <w:divBdr>
        <w:top w:val="none" w:sz="0" w:space="0" w:color="auto"/>
        <w:left w:val="none" w:sz="0" w:space="0" w:color="auto"/>
        <w:bottom w:val="none" w:sz="0" w:space="0" w:color="auto"/>
        <w:right w:val="none" w:sz="0" w:space="0" w:color="auto"/>
      </w:divBdr>
    </w:div>
    <w:div w:id="88281164">
      <w:bodyDiv w:val="1"/>
      <w:marLeft w:val="0"/>
      <w:marRight w:val="0"/>
      <w:marTop w:val="0"/>
      <w:marBottom w:val="0"/>
      <w:divBdr>
        <w:top w:val="none" w:sz="0" w:space="0" w:color="auto"/>
        <w:left w:val="none" w:sz="0" w:space="0" w:color="auto"/>
        <w:bottom w:val="none" w:sz="0" w:space="0" w:color="auto"/>
        <w:right w:val="none" w:sz="0" w:space="0" w:color="auto"/>
      </w:divBdr>
    </w:div>
    <w:div w:id="241530788">
      <w:bodyDiv w:val="1"/>
      <w:marLeft w:val="0"/>
      <w:marRight w:val="0"/>
      <w:marTop w:val="0"/>
      <w:marBottom w:val="0"/>
      <w:divBdr>
        <w:top w:val="none" w:sz="0" w:space="0" w:color="auto"/>
        <w:left w:val="none" w:sz="0" w:space="0" w:color="auto"/>
        <w:bottom w:val="none" w:sz="0" w:space="0" w:color="auto"/>
        <w:right w:val="none" w:sz="0" w:space="0" w:color="auto"/>
      </w:divBdr>
    </w:div>
    <w:div w:id="516575863">
      <w:bodyDiv w:val="1"/>
      <w:marLeft w:val="0"/>
      <w:marRight w:val="0"/>
      <w:marTop w:val="0"/>
      <w:marBottom w:val="0"/>
      <w:divBdr>
        <w:top w:val="none" w:sz="0" w:space="0" w:color="auto"/>
        <w:left w:val="none" w:sz="0" w:space="0" w:color="auto"/>
        <w:bottom w:val="none" w:sz="0" w:space="0" w:color="auto"/>
        <w:right w:val="none" w:sz="0" w:space="0" w:color="auto"/>
      </w:divBdr>
    </w:div>
    <w:div w:id="637614660">
      <w:bodyDiv w:val="1"/>
      <w:marLeft w:val="0"/>
      <w:marRight w:val="0"/>
      <w:marTop w:val="0"/>
      <w:marBottom w:val="0"/>
      <w:divBdr>
        <w:top w:val="none" w:sz="0" w:space="0" w:color="auto"/>
        <w:left w:val="none" w:sz="0" w:space="0" w:color="auto"/>
        <w:bottom w:val="none" w:sz="0" w:space="0" w:color="auto"/>
        <w:right w:val="none" w:sz="0" w:space="0" w:color="auto"/>
      </w:divBdr>
    </w:div>
    <w:div w:id="661197115">
      <w:bodyDiv w:val="1"/>
      <w:marLeft w:val="0"/>
      <w:marRight w:val="0"/>
      <w:marTop w:val="0"/>
      <w:marBottom w:val="0"/>
      <w:divBdr>
        <w:top w:val="none" w:sz="0" w:space="0" w:color="auto"/>
        <w:left w:val="none" w:sz="0" w:space="0" w:color="auto"/>
        <w:bottom w:val="none" w:sz="0" w:space="0" w:color="auto"/>
        <w:right w:val="none" w:sz="0" w:space="0" w:color="auto"/>
      </w:divBdr>
    </w:div>
    <w:div w:id="661545215">
      <w:bodyDiv w:val="1"/>
      <w:marLeft w:val="0"/>
      <w:marRight w:val="0"/>
      <w:marTop w:val="0"/>
      <w:marBottom w:val="0"/>
      <w:divBdr>
        <w:top w:val="none" w:sz="0" w:space="0" w:color="auto"/>
        <w:left w:val="none" w:sz="0" w:space="0" w:color="auto"/>
        <w:bottom w:val="none" w:sz="0" w:space="0" w:color="auto"/>
        <w:right w:val="none" w:sz="0" w:space="0" w:color="auto"/>
      </w:divBdr>
    </w:div>
    <w:div w:id="769546560">
      <w:bodyDiv w:val="1"/>
      <w:marLeft w:val="0"/>
      <w:marRight w:val="0"/>
      <w:marTop w:val="0"/>
      <w:marBottom w:val="0"/>
      <w:divBdr>
        <w:top w:val="none" w:sz="0" w:space="0" w:color="auto"/>
        <w:left w:val="none" w:sz="0" w:space="0" w:color="auto"/>
        <w:bottom w:val="none" w:sz="0" w:space="0" w:color="auto"/>
        <w:right w:val="none" w:sz="0" w:space="0" w:color="auto"/>
      </w:divBdr>
    </w:div>
    <w:div w:id="770973997">
      <w:bodyDiv w:val="1"/>
      <w:marLeft w:val="0"/>
      <w:marRight w:val="0"/>
      <w:marTop w:val="0"/>
      <w:marBottom w:val="0"/>
      <w:divBdr>
        <w:top w:val="none" w:sz="0" w:space="0" w:color="auto"/>
        <w:left w:val="none" w:sz="0" w:space="0" w:color="auto"/>
        <w:bottom w:val="none" w:sz="0" w:space="0" w:color="auto"/>
        <w:right w:val="none" w:sz="0" w:space="0" w:color="auto"/>
      </w:divBdr>
    </w:div>
    <w:div w:id="909736458">
      <w:bodyDiv w:val="1"/>
      <w:marLeft w:val="0"/>
      <w:marRight w:val="0"/>
      <w:marTop w:val="0"/>
      <w:marBottom w:val="0"/>
      <w:divBdr>
        <w:top w:val="none" w:sz="0" w:space="0" w:color="auto"/>
        <w:left w:val="none" w:sz="0" w:space="0" w:color="auto"/>
        <w:bottom w:val="none" w:sz="0" w:space="0" w:color="auto"/>
        <w:right w:val="none" w:sz="0" w:space="0" w:color="auto"/>
      </w:divBdr>
    </w:div>
    <w:div w:id="1061296151">
      <w:bodyDiv w:val="1"/>
      <w:marLeft w:val="0"/>
      <w:marRight w:val="0"/>
      <w:marTop w:val="0"/>
      <w:marBottom w:val="0"/>
      <w:divBdr>
        <w:top w:val="none" w:sz="0" w:space="0" w:color="auto"/>
        <w:left w:val="none" w:sz="0" w:space="0" w:color="auto"/>
        <w:bottom w:val="none" w:sz="0" w:space="0" w:color="auto"/>
        <w:right w:val="none" w:sz="0" w:space="0" w:color="auto"/>
      </w:divBdr>
    </w:div>
    <w:div w:id="1171530522">
      <w:bodyDiv w:val="1"/>
      <w:marLeft w:val="0"/>
      <w:marRight w:val="0"/>
      <w:marTop w:val="0"/>
      <w:marBottom w:val="0"/>
      <w:divBdr>
        <w:top w:val="none" w:sz="0" w:space="0" w:color="auto"/>
        <w:left w:val="none" w:sz="0" w:space="0" w:color="auto"/>
        <w:bottom w:val="none" w:sz="0" w:space="0" w:color="auto"/>
        <w:right w:val="none" w:sz="0" w:space="0" w:color="auto"/>
      </w:divBdr>
    </w:div>
    <w:div w:id="1230968955">
      <w:bodyDiv w:val="1"/>
      <w:marLeft w:val="0"/>
      <w:marRight w:val="0"/>
      <w:marTop w:val="0"/>
      <w:marBottom w:val="0"/>
      <w:divBdr>
        <w:top w:val="none" w:sz="0" w:space="0" w:color="auto"/>
        <w:left w:val="none" w:sz="0" w:space="0" w:color="auto"/>
        <w:bottom w:val="none" w:sz="0" w:space="0" w:color="auto"/>
        <w:right w:val="none" w:sz="0" w:space="0" w:color="auto"/>
      </w:divBdr>
    </w:div>
    <w:div w:id="1236163326">
      <w:bodyDiv w:val="1"/>
      <w:marLeft w:val="0"/>
      <w:marRight w:val="0"/>
      <w:marTop w:val="0"/>
      <w:marBottom w:val="0"/>
      <w:divBdr>
        <w:top w:val="none" w:sz="0" w:space="0" w:color="auto"/>
        <w:left w:val="none" w:sz="0" w:space="0" w:color="auto"/>
        <w:bottom w:val="none" w:sz="0" w:space="0" w:color="auto"/>
        <w:right w:val="none" w:sz="0" w:space="0" w:color="auto"/>
      </w:divBdr>
    </w:div>
    <w:div w:id="1345133772">
      <w:bodyDiv w:val="1"/>
      <w:marLeft w:val="0"/>
      <w:marRight w:val="0"/>
      <w:marTop w:val="0"/>
      <w:marBottom w:val="0"/>
      <w:divBdr>
        <w:top w:val="none" w:sz="0" w:space="0" w:color="auto"/>
        <w:left w:val="none" w:sz="0" w:space="0" w:color="auto"/>
        <w:bottom w:val="none" w:sz="0" w:space="0" w:color="auto"/>
        <w:right w:val="none" w:sz="0" w:space="0" w:color="auto"/>
      </w:divBdr>
    </w:div>
    <w:div w:id="1369646203">
      <w:bodyDiv w:val="1"/>
      <w:marLeft w:val="0"/>
      <w:marRight w:val="0"/>
      <w:marTop w:val="0"/>
      <w:marBottom w:val="0"/>
      <w:divBdr>
        <w:top w:val="none" w:sz="0" w:space="0" w:color="auto"/>
        <w:left w:val="none" w:sz="0" w:space="0" w:color="auto"/>
        <w:bottom w:val="none" w:sz="0" w:space="0" w:color="auto"/>
        <w:right w:val="none" w:sz="0" w:space="0" w:color="auto"/>
      </w:divBdr>
    </w:div>
    <w:div w:id="1550530760">
      <w:bodyDiv w:val="1"/>
      <w:marLeft w:val="0"/>
      <w:marRight w:val="0"/>
      <w:marTop w:val="0"/>
      <w:marBottom w:val="0"/>
      <w:divBdr>
        <w:top w:val="none" w:sz="0" w:space="0" w:color="auto"/>
        <w:left w:val="none" w:sz="0" w:space="0" w:color="auto"/>
        <w:bottom w:val="none" w:sz="0" w:space="0" w:color="auto"/>
        <w:right w:val="none" w:sz="0" w:space="0" w:color="auto"/>
      </w:divBdr>
    </w:div>
    <w:div w:id="1671719372">
      <w:bodyDiv w:val="1"/>
      <w:marLeft w:val="0"/>
      <w:marRight w:val="0"/>
      <w:marTop w:val="0"/>
      <w:marBottom w:val="0"/>
      <w:divBdr>
        <w:top w:val="none" w:sz="0" w:space="0" w:color="auto"/>
        <w:left w:val="none" w:sz="0" w:space="0" w:color="auto"/>
        <w:bottom w:val="none" w:sz="0" w:space="0" w:color="auto"/>
        <w:right w:val="none" w:sz="0" w:space="0" w:color="auto"/>
      </w:divBdr>
    </w:div>
    <w:div w:id="1681008009">
      <w:bodyDiv w:val="1"/>
      <w:marLeft w:val="0"/>
      <w:marRight w:val="0"/>
      <w:marTop w:val="0"/>
      <w:marBottom w:val="0"/>
      <w:divBdr>
        <w:top w:val="none" w:sz="0" w:space="0" w:color="auto"/>
        <w:left w:val="none" w:sz="0" w:space="0" w:color="auto"/>
        <w:bottom w:val="none" w:sz="0" w:space="0" w:color="auto"/>
        <w:right w:val="none" w:sz="0" w:space="0" w:color="auto"/>
      </w:divBdr>
    </w:div>
    <w:div w:id="1767847496">
      <w:bodyDiv w:val="1"/>
      <w:marLeft w:val="0"/>
      <w:marRight w:val="0"/>
      <w:marTop w:val="0"/>
      <w:marBottom w:val="0"/>
      <w:divBdr>
        <w:top w:val="none" w:sz="0" w:space="0" w:color="auto"/>
        <w:left w:val="none" w:sz="0" w:space="0" w:color="auto"/>
        <w:bottom w:val="none" w:sz="0" w:space="0" w:color="auto"/>
        <w:right w:val="none" w:sz="0" w:space="0" w:color="auto"/>
      </w:divBdr>
    </w:div>
    <w:div w:id="1828664357">
      <w:bodyDiv w:val="1"/>
      <w:marLeft w:val="0"/>
      <w:marRight w:val="0"/>
      <w:marTop w:val="0"/>
      <w:marBottom w:val="0"/>
      <w:divBdr>
        <w:top w:val="none" w:sz="0" w:space="0" w:color="auto"/>
        <w:left w:val="none" w:sz="0" w:space="0" w:color="auto"/>
        <w:bottom w:val="none" w:sz="0" w:space="0" w:color="auto"/>
        <w:right w:val="none" w:sz="0" w:space="0" w:color="auto"/>
      </w:divBdr>
    </w:div>
    <w:div w:id="1829251417">
      <w:bodyDiv w:val="1"/>
      <w:marLeft w:val="0"/>
      <w:marRight w:val="0"/>
      <w:marTop w:val="0"/>
      <w:marBottom w:val="0"/>
      <w:divBdr>
        <w:top w:val="none" w:sz="0" w:space="0" w:color="auto"/>
        <w:left w:val="none" w:sz="0" w:space="0" w:color="auto"/>
        <w:bottom w:val="none" w:sz="0" w:space="0" w:color="auto"/>
        <w:right w:val="none" w:sz="0" w:space="0" w:color="auto"/>
      </w:divBdr>
    </w:div>
    <w:div w:id="2042707997">
      <w:bodyDiv w:val="1"/>
      <w:marLeft w:val="0"/>
      <w:marRight w:val="0"/>
      <w:marTop w:val="0"/>
      <w:marBottom w:val="0"/>
      <w:divBdr>
        <w:top w:val="none" w:sz="0" w:space="0" w:color="auto"/>
        <w:left w:val="none" w:sz="0" w:space="0" w:color="auto"/>
        <w:bottom w:val="none" w:sz="0" w:space="0" w:color="auto"/>
        <w:right w:val="none" w:sz="0" w:space="0" w:color="auto"/>
      </w:divBdr>
    </w:div>
    <w:div w:id="2072926027">
      <w:bodyDiv w:val="1"/>
      <w:marLeft w:val="0"/>
      <w:marRight w:val="0"/>
      <w:marTop w:val="0"/>
      <w:marBottom w:val="0"/>
      <w:divBdr>
        <w:top w:val="none" w:sz="0" w:space="0" w:color="auto"/>
        <w:left w:val="none" w:sz="0" w:space="0" w:color="auto"/>
        <w:bottom w:val="none" w:sz="0" w:space="0" w:color="auto"/>
        <w:right w:val="none" w:sz="0" w:space="0" w:color="auto"/>
      </w:divBdr>
    </w:div>
    <w:div w:id="2118595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sa.horvat@sb-ms.si" TargetMode="External"/><Relationship Id="rId13" Type="http://schemas.openxmlformats.org/officeDocument/2006/relationships/hyperlink" Target="https://ejn.gov.si/eJN2"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narocanje.si/ES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uradni-list.si/1/objava.jsp?sop=2021-01-2581" TargetMode="External"/><Relationship Id="rId10" Type="http://schemas.openxmlformats.org/officeDocument/2006/relationships/hyperlink" Target="https://ejn.gov.si/mojejn"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uradni-list.si/1/objava.jsp?sop=2019-01-2877"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3CCB857-F432-45C9-A9C3-E74A51D7C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23</Pages>
  <Words>6615</Words>
  <Characters>37708</Characters>
  <Application>Microsoft Office Word</Application>
  <DocSecurity>0</DocSecurity>
  <Lines>314</Lines>
  <Paragraphs>88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44235</CharactersWithSpaces>
  <SharedDoc>false</SharedDoc>
  <HLinks>
    <vt:vector size="78" baseType="variant">
      <vt:variant>
        <vt:i4>8126503</vt:i4>
      </vt:variant>
      <vt:variant>
        <vt:i4>36</vt:i4>
      </vt:variant>
      <vt:variant>
        <vt:i4>0</vt:i4>
      </vt:variant>
      <vt:variant>
        <vt:i4>5</vt:i4>
      </vt:variant>
      <vt:variant>
        <vt:lpwstr>http://www.uradni-list.si/1/objava.jsp?sop=2017-01-2880</vt:lpwstr>
      </vt:variant>
      <vt:variant>
        <vt:lpwstr/>
      </vt:variant>
      <vt:variant>
        <vt:i4>7405610</vt:i4>
      </vt:variant>
      <vt:variant>
        <vt:i4>33</vt:i4>
      </vt:variant>
      <vt:variant>
        <vt:i4>0</vt:i4>
      </vt:variant>
      <vt:variant>
        <vt:i4>5</vt:i4>
      </vt:variant>
      <vt:variant>
        <vt:lpwstr>http://www.uradni-list.si/1/objava.jsp?sop=2014-01-3646</vt:lpwstr>
      </vt:variant>
      <vt:variant>
        <vt:lpwstr/>
      </vt:variant>
      <vt:variant>
        <vt:i4>7667758</vt:i4>
      </vt:variant>
      <vt:variant>
        <vt:i4>30</vt:i4>
      </vt:variant>
      <vt:variant>
        <vt:i4>0</vt:i4>
      </vt:variant>
      <vt:variant>
        <vt:i4>5</vt:i4>
      </vt:variant>
      <vt:variant>
        <vt:lpwstr>http://www.uradni-list.si/1/objava.jsp?sop=2013-01-2513</vt:lpwstr>
      </vt:variant>
      <vt:variant>
        <vt:lpwstr/>
      </vt:variant>
      <vt:variant>
        <vt:i4>7733281</vt:i4>
      </vt:variant>
      <vt:variant>
        <vt:i4>27</vt:i4>
      </vt:variant>
      <vt:variant>
        <vt:i4>0</vt:i4>
      </vt:variant>
      <vt:variant>
        <vt:i4>5</vt:i4>
      </vt:variant>
      <vt:variant>
        <vt:lpwstr>http://www.uradni-list.si/1/objava.jsp?sop=2011-01-2820</vt:lpwstr>
      </vt:variant>
      <vt:variant>
        <vt:lpwstr/>
      </vt:variant>
      <vt:variant>
        <vt:i4>7340073</vt:i4>
      </vt:variant>
      <vt:variant>
        <vt:i4>24</vt:i4>
      </vt:variant>
      <vt:variant>
        <vt:i4>0</vt:i4>
      </vt:variant>
      <vt:variant>
        <vt:i4>5</vt:i4>
      </vt:variant>
      <vt:variant>
        <vt:lpwstr>http://www.uradni-list.si/1/objava.jsp?sop=2011-01-2040</vt:lpwstr>
      </vt:variant>
      <vt:variant>
        <vt:lpwstr/>
      </vt:variant>
      <vt:variant>
        <vt:i4>786519</vt:i4>
      </vt:variant>
      <vt:variant>
        <vt:i4>21</vt:i4>
      </vt:variant>
      <vt:variant>
        <vt:i4>0</vt:i4>
      </vt:variant>
      <vt:variant>
        <vt:i4>5</vt:i4>
      </vt:variant>
      <vt:variant>
        <vt:lpwstr>http://www.enarocanje.si/</vt:lpwstr>
      </vt:variant>
      <vt:variant>
        <vt:lpwstr/>
      </vt:variant>
      <vt:variant>
        <vt:i4>786519</vt:i4>
      </vt:variant>
      <vt:variant>
        <vt:i4>18</vt:i4>
      </vt:variant>
      <vt:variant>
        <vt:i4>0</vt:i4>
      </vt:variant>
      <vt:variant>
        <vt:i4>5</vt:i4>
      </vt:variant>
      <vt:variant>
        <vt:lpwstr>http://www.enarocanje.si/</vt:lpwstr>
      </vt:variant>
      <vt:variant>
        <vt:lpwstr/>
      </vt:variant>
      <vt:variant>
        <vt:i4>7733356</vt:i4>
      </vt:variant>
      <vt:variant>
        <vt:i4>15</vt:i4>
      </vt:variant>
      <vt:variant>
        <vt:i4>0</vt:i4>
      </vt:variant>
      <vt:variant>
        <vt:i4>5</vt:i4>
      </vt:variant>
      <vt:variant>
        <vt:lpwstr>https://ejn.gov.si/eJN2</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6422608</vt:i4>
      </vt:variant>
      <vt:variant>
        <vt:i4>0</vt:i4>
      </vt:variant>
      <vt:variant>
        <vt:i4>0</vt:i4>
      </vt:variant>
      <vt:variant>
        <vt:i4>5</vt:i4>
      </vt:variant>
      <vt:variant>
        <vt:lpwstr>mailto:stasa.horvat@sb-ms.si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Staša Horvat</cp:lastModifiedBy>
  <cp:revision>28</cp:revision>
  <cp:lastPrinted>2025-04-23T06:54:00Z</cp:lastPrinted>
  <dcterms:created xsi:type="dcterms:W3CDTF">2024-11-21T15:42:00Z</dcterms:created>
  <dcterms:modified xsi:type="dcterms:W3CDTF">2025-05-19T08:18:00Z</dcterms:modified>
</cp:coreProperties>
</file>